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EA" w:rsidRDefault="00F135EA" w:rsidP="004F2EC2">
      <w:pPr>
        <w:pStyle w:val="NoSpacing"/>
        <w:jc w:val="center"/>
        <w:rPr>
          <w:rFonts w:ascii="Times New Roman" w:eastAsia="Times New Roman" w:hAnsi="Times New Roman" w:cs="Times New Roman"/>
          <w:color w:val="222222"/>
          <w:sz w:val="24"/>
          <w:szCs w:val="24"/>
        </w:rPr>
      </w:pPr>
      <w:bookmarkStart w:id="0" w:name="_GoBack"/>
      <w:bookmarkEnd w:id="0"/>
    </w:p>
    <w:p w:rsidR="0090554C" w:rsidRDefault="009B0752" w:rsidP="004F2EC2">
      <w:pPr>
        <w:pStyle w:val="No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Janus-faced:</w:t>
      </w:r>
    </w:p>
    <w:p w:rsidR="00F135EA" w:rsidRPr="00AB4985" w:rsidRDefault="00534090" w:rsidP="004F2EC2">
      <w:pPr>
        <w:pStyle w:val="NoSpacing"/>
        <w:jc w:val="center"/>
        <w:rPr>
          <w:rFonts w:ascii="Times New Roman" w:hAnsi="Times New Roman" w:cs="Times New Roman"/>
          <w:b/>
          <w:sz w:val="24"/>
          <w:szCs w:val="24"/>
        </w:rPr>
      </w:pPr>
      <w:r>
        <w:rPr>
          <w:rFonts w:ascii="Times New Roman" w:eastAsia="Times New Roman" w:hAnsi="Times New Roman" w:cs="Times New Roman"/>
          <w:b/>
          <w:color w:val="222222"/>
          <w:sz w:val="24"/>
          <w:szCs w:val="24"/>
        </w:rPr>
        <w:t>Rebel Groups and Human Rights</w:t>
      </w:r>
      <w:r w:rsidR="00F135EA" w:rsidRPr="00AB4985">
        <w:rPr>
          <w:rFonts w:ascii="Times New Roman" w:hAnsi="Times New Roman" w:cs="Times New Roman"/>
          <w:b/>
          <w:sz w:val="24"/>
          <w:szCs w:val="24"/>
        </w:rPr>
        <w:t xml:space="preserve"> </w:t>
      </w:r>
    </w:p>
    <w:p w:rsidR="00ED5477" w:rsidRDefault="00ED5477" w:rsidP="004F2EC2">
      <w:pPr>
        <w:pStyle w:val="NoSpacing"/>
        <w:jc w:val="center"/>
        <w:rPr>
          <w:rFonts w:ascii="Times New Roman" w:hAnsi="Times New Roman" w:cs="Times New Roman"/>
          <w:sz w:val="24"/>
          <w:szCs w:val="24"/>
        </w:rPr>
      </w:pPr>
    </w:p>
    <w:p w:rsidR="00F135EA" w:rsidRDefault="00F135EA" w:rsidP="004F2EC2">
      <w:pPr>
        <w:pStyle w:val="NoSpacing"/>
        <w:jc w:val="center"/>
        <w:rPr>
          <w:rFonts w:ascii="Times New Roman" w:hAnsi="Times New Roman" w:cs="Times New Roman"/>
          <w:sz w:val="24"/>
          <w:szCs w:val="24"/>
        </w:rPr>
      </w:pPr>
    </w:p>
    <w:p w:rsidR="00534090" w:rsidRDefault="00ED5477" w:rsidP="004F2EC2">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Hyeran</w:t>
      </w:r>
      <w:proofErr w:type="spellEnd"/>
      <w:r>
        <w:rPr>
          <w:rFonts w:ascii="Times New Roman" w:hAnsi="Times New Roman" w:cs="Times New Roman"/>
          <w:sz w:val="24"/>
          <w:szCs w:val="24"/>
        </w:rPr>
        <w:t xml:space="preserve"> Jo </w:t>
      </w:r>
    </w:p>
    <w:p w:rsidR="00534090" w:rsidRDefault="00534090" w:rsidP="004F2EC2">
      <w:pPr>
        <w:pStyle w:val="NoSpacing"/>
        <w:jc w:val="center"/>
        <w:rPr>
          <w:rFonts w:ascii="Times New Roman" w:hAnsi="Times New Roman" w:cs="Times New Roman"/>
          <w:sz w:val="24"/>
          <w:szCs w:val="24"/>
        </w:rPr>
      </w:pPr>
      <w:r>
        <w:rPr>
          <w:rFonts w:ascii="Times New Roman" w:hAnsi="Times New Roman" w:cs="Times New Roman"/>
          <w:sz w:val="24"/>
          <w:szCs w:val="24"/>
        </w:rPr>
        <w:t>Assistant Professor</w:t>
      </w:r>
    </w:p>
    <w:p w:rsidR="00534090" w:rsidRDefault="00534090" w:rsidP="004F2EC2">
      <w:pPr>
        <w:pStyle w:val="NoSpacing"/>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534090" w:rsidRDefault="00534090" w:rsidP="00534090">
      <w:pPr>
        <w:pStyle w:val="NoSpacing"/>
        <w:jc w:val="center"/>
        <w:rPr>
          <w:rFonts w:ascii="Times New Roman" w:hAnsi="Times New Roman" w:cs="Times New Roman"/>
          <w:sz w:val="24"/>
          <w:szCs w:val="24"/>
        </w:rPr>
      </w:pPr>
      <w:r>
        <w:rPr>
          <w:rFonts w:ascii="Times New Roman" w:hAnsi="Times New Roman" w:cs="Times New Roman"/>
          <w:sz w:val="24"/>
          <w:szCs w:val="24"/>
        </w:rPr>
        <w:t>Texas A&amp;M University</w:t>
      </w:r>
    </w:p>
    <w:p w:rsidR="00534090" w:rsidRDefault="00534090" w:rsidP="00534090">
      <w:pPr>
        <w:pStyle w:val="NoSpacing"/>
        <w:jc w:val="center"/>
        <w:rPr>
          <w:rFonts w:ascii="Times New Roman" w:hAnsi="Times New Roman" w:cs="Times New Roman"/>
          <w:sz w:val="24"/>
          <w:szCs w:val="24"/>
        </w:rPr>
      </w:pPr>
      <w:r>
        <w:rPr>
          <w:rFonts w:ascii="Times New Roman" w:hAnsi="Times New Roman" w:cs="Times New Roman"/>
          <w:sz w:val="24"/>
          <w:szCs w:val="24"/>
        </w:rPr>
        <w:t>College Station TX 77843-4348</w:t>
      </w:r>
    </w:p>
    <w:p w:rsidR="00534090" w:rsidRDefault="009122CF" w:rsidP="00534090">
      <w:pPr>
        <w:pStyle w:val="NoSpacing"/>
        <w:jc w:val="center"/>
        <w:rPr>
          <w:rFonts w:ascii="Times New Roman" w:hAnsi="Times New Roman" w:cs="Times New Roman"/>
          <w:sz w:val="24"/>
          <w:szCs w:val="24"/>
        </w:rPr>
      </w:pPr>
      <w:hyperlink r:id="rId8" w:history="1">
        <w:r w:rsidR="00534090" w:rsidRPr="00E44B1B">
          <w:rPr>
            <w:rStyle w:val="Hyperlink"/>
            <w:rFonts w:ascii="Times New Roman" w:hAnsi="Times New Roman" w:cs="Times New Roman"/>
            <w:sz w:val="24"/>
            <w:szCs w:val="24"/>
          </w:rPr>
          <w:t>hyeranjo@tamu.edu</w:t>
        </w:r>
      </w:hyperlink>
      <w:r w:rsidR="00534090">
        <w:rPr>
          <w:rFonts w:ascii="Times New Roman" w:hAnsi="Times New Roman" w:cs="Times New Roman"/>
          <w:sz w:val="24"/>
          <w:szCs w:val="24"/>
        </w:rPr>
        <w:t xml:space="preserve"> </w:t>
      </w:r>
    </w:p>
    <w:p w:rsidR="00534090" w:rsidRDefault="00534090" w:rsidP="004F2EC2">
      <w:pPr>
        <w:pStyle w:val="NoSpacing"/>
        <w:jc w:val="center"/>
        <w:rPr>
          <w:rFonts w:ascii="Times New Roman" w:hAnsi="Times New Roman" w:cs="Times New Roman"/>
          <w:sz w:val="24"/>
          <w:szCs w:val="24"/>
        </w:rPr>
      </w:pPr>
    </w:p>
    <w:p w:rsidR="00ED5477" w:rsidRDefault="00ED5477" w:rsidP="004F2EC2">
      <w:pPr>
        <w:pStyle w:val="NoSpacing"/>
        <w:jc w:val="center"/>
        <w:rPr>
          <w:rFonts w:ascii="Times New Roman" w:hAnsi="Times New Roman" w:cs="Times New Roman"/>
          <w:sz w:val="24"/>
          <w:szCs w:val="24"/>
        </w:rPr>
      </w:pPr>
      <w:r>
        <w:rPr>
          <w:rFonts w:ascii="Times New Roman" w:hAnsi="Times New Roman" w:cs="Times New Roman"/>
          <w:sz w:val="24"/>
          <w:szCs w:val="24"/>
        </w:rPr>
        <w:t>Joshua Alley</w:t>
      </w:r>
    </w:p>
    <w:p w:rsidR="00534090" w:rsidRDefault="00534090" w:rsidP="004F2EC2">
      <w:pPr>
        <w:pStyle w:val="NoSpacing"/>
        <w:jc w:val="center"/>
        <w:rPr>
          <w:rFonts w:ascii="Times New Roman" w:hAnsi="Times New Roman" w:cs="Times New Roman"/>
          <w:sz w:val="24"/>
          <w:szCs w:val="24"/>
        </w:rPr>
      </w:pPr>
      <w:r>
        <w:rPr>
          <w:rFonts w:ascii="Times New Roman" w:hAnsi="Times New Roman" w:cs="Times New Roman"/>
          <w:sz w:val="24"/>
          <w:szCs w:val="24"/>
        </w:rPr>
        <w:t>Graduate Student</w:t>
      </w:r>
    </w:p>
    <w:p w:rsidR="00534090" w:rsidRDefault="00534090" w:rsidP="00534090">
      <w:pPr>
        <w:pStyle w:val="NoSpacing"/>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534090" w:rsidRDefault="00534090" w:rsidP="00534090">
      <w:pPr>
        <w:pStyle w:val="NoSpacing"/>
        <w:jc w:val="center"/>
        <w:rPr>
          <w:rFonts w:ascii="Times New Roman" w:hAnsi="Times New Roman" w:cs="Times New Roman"/>
          <w:sz w:val="24"/>
          <w:szCs w:val="24"/>
        </w:rPr>
      </w:pPr>
      <w:r>
        <w:rPr>
          <w:rFonts w:ascii="Times New Roman" w:hAnsi="Times New Roman" w:cs="Times New Roman"/>
          <w:sz w:val="24"/>
          <w:szCs w:val="24"/>
        </w:rPr>
        <w:t>Texas A&amp;M University</w:t>
      </w:r>
    </w:p>
    <w:p w:rsidR="00534090" w:rsidRDefault="00534090" w:rsidP="00534090">
      <w:pPr>
        <w:pStyle w:val="NoSpacing"/>
        <w:jc w:val="center"/>
        <w:rPr>
          <w:rFonts w:ascii="Times New Roman" w:hAnsi="Times New Roman" w:cs="Times New Roman"/>
          <w:sz w:val="24"/>
          <w:szCs w:val="24"/>
        </w:rPr>
      </w:pPr>
      <w:r>
        <w:rPr>
          <w:rFonts w:ascii="Times New Roman" w:hAnsi="Times New Roman" w:cs="Times New Roman"/>
          <w:sz w:val="24"/>
          <w:szCs w:val="24"/>
        </w:rPr>
        <w:t>College Station TX 77843-4348</w:t>
      </w:r>
    </w:p>
    <w:p w:rsidR="00534090" w:rsidRDefault="009122CF" w:rsidP="00534090">
      <w:pPr>
        <w:pStyle w:val="NoSpacing"/>
        <w:jc w:val="center"/>
        <w:rPr>
          <w:rFonts w:ascii="Times New Roman" w:hAnsi="Times New Roman" w:cs="Times New Roman"/>
          <w:sz w:val="24"/>
          <w:szCs w:val="24"/>
        </w:rPr>
      </w:pPr>
      <w:hyperlink r:id="rId9" w:history="1">
        <w:r w:rsidR="00D600EF" w:rsidRPr="00FC1176">
          <w:rPr>
            <w:rStyle w:val="Hyperlink"/>
            <w:rFonts w:ascii="Times New Roman" w:hAnsi="Times New Roman" w:cs="Times New Roman"/>
            <w:sz w:val="24"/>
            <w:szCs w:val="24"/>
          </w:rPr>
          <w:t>jkalley14@tamu.edu</w:t>
        </w:r>
      </w:hyperlink>
      <w:r w:rsidR="00534090">
        <w:rPr>
          <w:rFonts w:ascii="Times New Roman" w:hAnsi="Times New Roman" w:cs="Times New Roman"/>
          <w:sz w:val="24"/>
          <w:szCs w:val="24"/>
        </w:rPr>
        <w:t xml:space="preserve"> </w:t>
      </w:r>
    </w:p>
    <w:p w:rsidR="00ED5477" w:rsidRDefault="00ED5477" w:rsidP="00ED5477">
      <w:pPr>
        <w:pStyle w:val="NoSpacing"/>
        <w:rPr>
          <w:rFonts w:ascii="Times New Roman" w:hAnsi="Times New Roman" w:cs="Times New Roman"/>
          <w:sz w:val="24"/>
          <w:szCs w:val="24"/>
        </w:rPr>
      </w:pPr>
    </w:p>
    <w:p w:rsidR="00F135EA" w:rsidRDefault="00F135EA" w:rsidP="00F135EA">
      <w:pPr>
        <w:pStyle w:val="NoSpacing"/>
        <w:rPr>
          <w:rFonts w:ascii="Times New Roman" w:eastAsia="Times New Roman" w:hAnsi="Times New Roman" w:cs="Times New Roman"/>
          <w:color w:val="222222"/>
          <w:sz w:val="24"/>
          <w:szCs w:val="24"/>
        </w:rPr>
      </w:pPr>
    </w:p>
    <w:p w:rsidR="00F135EA" w:rsidRPr="00534090" w:rsidRDefault="00F135EA" w:rsidP="00F135EA">
      <w:pPr>
        <w:pStyle w:val="NoSpacing"/>
        <w:jc w:val="center"/>
        <w:rPr>
          <w:rFonts w:ascii="Times New Roman" w:eastAsia="Times New Roman" w:hAnsi="Times New Roman" w:cs="Times New Roman"/>
          <w:b/>
          <w:color w:val="222222"/>
          <w:sz w:val="24"/>
          <w:szCs w:val="24"/>
        </w:rPr>
      </w:pPr>
      <w:r w:rsidRPr="00534090">
        <w:rPr>
          <w:rFonts w:ascii="Times New Roman" w:eastAsia="Times New Roman" w:hAnsi="Times New Roman" w:cs="Times New Roman"/>
          <w:b/>
          <w:color w:val="222222"/>
          <w:sz w:val="24"/>
          <w:szCs w:val="24"/>
        </w:rPr>
        <w:t>Abstract</w:t>
      </w:r>
    </w:p>
    <w:p w:rsidR="00F135EA" w:rsidRDefault="00F135EA" w:rsidP="00F135EA">
      <w:pPr>
        <w:pStyle w:val="NoSpacing"/>
        <w:jc w:val="center"/>
        <w:rPr>
          <w:rFonts w:ascii="Times New Roman" w:eastAsia="Times New Roman" w:hAnsi="Times New Roman" w:cs="Times New Roman"/>
          <w:color w:val="222222"/>
          <w:sz w:val="24"/>
          <w:szCs w:val="24"/>
        </w:rPr>
      </w:pPr>
    </w:p>
    <w:p w:rsidR="00F135EA" w:rsidRPr="00ED5477" w:rsidRDefault="00F135EA" w:rsidP="00F135EA">
      <w:pPr>
        <w:pStyle w:val="NoSpacing"/>
        <w:rPr>
          <w:rFonts w:ascii="Times New Roman" w:eastAsia="Times New Roman" w:hAnsi="Times New Roman" w:cs="Times New Roman"/>
          <w:color w:val="222222"/>
          <w:sz w:val="24"/>
          <w:szCs w:val="24"/>
        </w:rPr>
      </w:pPr>
      <w:r w:rsidRPr="00ED5477">
        <w:rPr>
          <w:rFonts w:ascii="Times New Roman" w:eastAsia="Times New Roman" w:hAnsi="Times New Roman" w:cs="Times New Roman"/>
          <w:color w:val="222222"/>
          <w:sz w:val="24"/>
          <w:szCs w:val="24"/>
        </w:rPr>
        <w:t>Rebel groups are significant players in contemporary world politics</w:t>
      </w:r>
      <w:r w:rsidR="009B0752">
        <w:rPr>
          <w:rFonts w:ascii="Times New Roman" w:eastAsia="Times New Roman" w:hAnsi="Times New Roman" w:cs="Times New Roman"/>
          <w:color w:val="222222"/>
          <w:sz w:val="24"/>
          <w:szCs w:val="24"/>
        </w:rPr>
        <w:t>, often portrayed as violators of human rights</w:t>
      </w:r>
      <w:r w:rsidRPr="00ED5477">
        <w:rPr>
          <w:rFonts w:ascii="Times New Roman" w:eastAsia="Times New Roman" w:hAnsi="Times New Roman" w:cs="Times New Roman"/>
          <w:color w:val="222222"/>
          <w:sz w:val="24"/>
          <w:szCs w:val="24"/>
        </w:rPr>
        <w:t xml:space="preserve">. </w:t>
      </w:r>
      <w:r w:rsidR="0090554C">
        <w:rPr>
          <w:rFonts w:ascii="Times New Roman" w:eastAsia="Times New Roman" w:hAnsi="Times New Roman" w:cs="Times New Roman"/>
          <w:color w:val="222222"/>
          <w:sz w:val="24"/>
          <w:szCs w:val="24"/>
        </w:rPr>
        <w:t xml:space="preserve">We explore the Janus-faced nature of rebel groups toward human rights and show that rebel groups are human rights perpetrators but at the same time </w:t>
      </w:r>
      <w:r w:rsidR="009B0752">
        <w:rPr>
          <w:rFonts w:ascii="Times New Roman" w:eastAsia="Times New Roman" w:hAnsi="Times New Roman" w:cs="Times New Roman"/>
          <w:color w:val="222222"/>
          <w:sz w:val="24"/>
          <w:szCs w:val="24"/>
        </w:rPr>
        <w:t xml:space="preserve">they are </w:t>
      </w:r>
      <w:r w:rsidR="0090554C">
        <w:rPr>
          <w:rFonts w:ascii="Times New Roman" w:eastAsia="Times New Roman" w:hAnsi="Times New Roman" w:cs="Times New Roman"/>
          <w:color w:val="222222"/>
          <w:sz w:val="24"/>
          <w:szCs w:val="24"/>
        </w:rPr>
        <w:t xml:space="preserve">human rights advocates. </w:t>
      </w:r>
      <w:r w:rsidRPr="00ED5477">
        <w:rPr>
          <w:rFonts w:ascii="Times New Roman" w:eastAsia="Times New Roman" w:hAnsi="Times New Roman" w:cs="Times New Roman"/>
          <w:color w:val="222222"/>
          <w:sz w:val="24"/>
          <w:szCs w:val="24"/>
        </w:rPr>
        <w:t xml:space="preserve">This chapter unearths the patterns of rebel groups' commitment to human rights between 1990 and 2010. </w:t>
      </w:r>
      <w:r w:rsidR="00E51AC7">
        <w:rPr>
          <w:rFonts w:ascii="Times New Roman" w:eastAsia="Times New Roman" w:hAnsi="Times New Roman" w:cs="Times New Roman"/>
          <w:color w:val="222222"/>
          <w:sz w:val="24"/>
          <w:szCs w:val="24"/>
        </w:rPr>
        <w:t>We specifically show that some rebel groups do express their intent to respect human rights</w:t>
      </w:r>
      <w:r w:rsidR="009B0752">
        <w:rPr>
          <w:rFonts w:ascii="Times New Roman" w:eastAsia="Times New Roman" w:hAnsi="Times New Roman" w:cs="Times New Roman"/>
          <w:color w:val="222222"/>
          <w:sz w:val="24"/>
          <w:szCs w:val="24"/>
        </w:rPr>
        <w:t xml:space="preserve"> when they </w:t>
      </w:r>
      <w:r w:rsidR="00DD4999">
        <w:rPr>
          <w:rFonts w:ascii="Times New Roman" w:eastAsia="Times New Roman" w:hAnsi="Times New Roman" w:cs="Times New Roman"/>
          <w:color w:val="222222"/>
          <w:sz w:val="24"/>
          <w:szCs w:val="24"/>
        </w:rPr>
        <w:t xml:space="preserve">are willing and capable. Specifically, rebel groups with autonomy aims, strong command and control structure, and strong military </w:t>
      </w:r>
      <w:r w:rsidR="00400E7F">
        <w:rPr>
          <w:rFonts w:ascii="Times New Roman" w:eastAsia="Times New Roman" w:hAnsi="Times New Roman" w:cs="Times New Roman"/>
          <w:color w:val="222222"/>
          <w:sz w:val="24"/>
          <w:szCs w:val="24"/>
        </w:rPr>
        <w:t xml:space="preserve">capabilities </w:t>
      </w:r>
      <w:r w:rsidR="00DD4999">
        <w:rPr>
          <w:rFonts w:ascii="Times New Roman" w:eastAsia="Times New Roman" w:hAnsi="Times New Roman" w:cs="Times New Roman"/>
          <w:color w:val="222222"/>
          <w:sz w:val="24"/>
          <w:szCs w:val="24"/>
        </w:rPr>
        <w:t xml:space="preserve">are the ones that have the will and </w:t>
      </w:r>
      <w:r w:rsidR="00400E7F">
        <w:rPr>
          <w:rFonts w:ascii="Times New Roman" w:eastAsia="Times New Roman" w:hAnsi="Times New Roman" w:cs="Times New Roman"/>
          <w:color w:val="222222"/>
          <w:sz w:val="24"/>
          <w:szCs w:val="24"/>
        </w:rPr>
        <w:t>power</w:t>
      </w:r>
      <w:r w:rsidR="00DD4999">
        <w:rPr>
          <w:rFonts w:ascii="Times New Roman" w:eastAsia="Times New Roman" w:hAnsi="Times New Roman" w:cs="Times New Roman"/>
          <w:color w:val="222222"/>
          <w:sz w:val="24"/>
          <w:szCs w:val="24"/>
        </w:rPr>
        <w:t xml:space="preserve"> to engage in public relations for human rights</w:t>
      </w:r>
      <w:r w:rsidR="00E51AC7">
        <w:rPr>
          <w:rFonts w:ascii="Times New Roman" w:eastAsia="Times New Roman" w:hAnsi="Times New Roman" w:cs="Times New Roman"/>
          <w:color w:val="222222"/>
          <w:sz w:val="24"/>
          <w:szCs w:val="24"/>
        </w:rPr>
        <w:t xml:space="preserve">. </w:t>
      </w:r>
      <w:r w:rsidRPr="00ED5477">
        <w:rPr>
          <w:rFonts w:ascii="Times New Roman" w:eastAsia="Times New Roman" w:hAnsi="Times New Roman" w:cs="Times New Roman"/>
          <w:color w:val="222222"/>
          <w:sz w:val="24"/>
          <w:szCs w:val="24"/>
        </w:rPr>
        <w:t xml:space="preserve">The findings </w:t>
      </w:r>
      <w:r w:rsidR="009B0752">
        <w:rPr>
          <w:rFonts w:ascii="Times New Roman" w:eastAsia="Times New Roman" w:hAnsi="Times New Roman" w:cs="Times New Roman"/>
          <w:color w:val="222222"/>
          <w:sz w:val="24"/>
          <w:szCs w:val="24"/>
        </w:rPr>
        <w:t xml:space="preserve">demonstrate the evidence of “expanding” human rights to traditional outsiders such as rebel groups. </w:t>
      </w:r>
    </w:p>
    <w:p w:rsidR="00F135EA" w:rsidRPr="00ED5477" w:rsidRDefault="00F135EA" w:rsidP="00F135EA">
      <w:pPr>
        <w:pStyle w:val="NoSpacing"/>
        <w:rPr>
          <w:rFonts w:ascii="Times New Roman" w:eastAsia="Times New Roman" w:hAnsi="Times New Roman" w:cs="Times New Roman"/>
          <w:color w:val="222222"/>
          <w:sz w:val="24"/>
          <w:szCs w:val="24"/>
        </w:rPr>
      </w:pPr>
    </w:p>
    <w:p w:rsidR="00A01F72" w:rsidRDefault="00A01F72" w:rsidP="00F135EA">
      <w:pPr>
        <w:pStyle w:val="NoSpacing"/>
        <w:rPr>
          <w:rFonts w:ascii="Times New Roman" w:hAnsi="Times New Roman" w:cs="Times New Roman"/>
          <w:color w:val="222222"/>
          <w:sz w:val="24"/>
          <w:szCs w:val="24"/>
          <w:shd w:val="clear" w:color="auto" w:fill="FFFFFF"/>
        </w:rPr>
      </w:pPr>
    </w:p>
    <w:p w:rsidR="00A01F72" w:rsidRDefault="00484F17" w:rsidP="00F135EA">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Word limit: 6,000 words</w:t>
      </w:r>
      <w:r w:rsidR="00434A17">
        <w:rPr>
          <w:rFonts w:ascii="Times New Roman" w:hAnsi="Times New Roman" w:cs="Times New Roman"/>
          <w:color w:val="222222"/>
          <w:sz w:val="24"/>
          <w:szCs w:val="24"/>
          <w:shd w:val="clear" w:color="auto" w:fill="FFFFFF"/>
        </w:rPr>
        <w:t xml:space="preserve"> (word count: 5,783)</w:t>
      </w:r>
    </w:p>
    <w:p w:rsidR="00A01F72" w:rsidRDefault="00A01F72" w:rsidP="00F135EA">
      <w:pPr>
        <w:pStyle w:val="NoSpacing"/>
        <w:rPr>
          <w:rFonts w:ascii="Times New Roman" w:hAnsi="Times New Roman" w:cs="Times New Roman"/>
          <w:color w:val="222222"/>
          <w:sz w:val="24"/>
          <w:szCs w:val="24"/>
          <w:shd w:val="clear" w:color="auto" w:fill="FFFFFF"/>
        </w:rPr>
      </w:pPr>
    </w:p>
    <w:p w:rsidR="00A01F72" w:rsidRDefault="00A01F72" w:rsidP="00F135EA">
      <w:pPr>
        <w:pStyle w:val="NoSpacing"/>
        <w:rPr>
          <w:rFonts w:ascii="Times New Roman" w:hAnsi="Times New Roman" w:cs="Times New Roman"/>
          <w:color w:val="222222"/>
          <w:sz w:val="24"/>
          <w:szCs w:val="24"/>
          <w:shd w:val="clear" w:color="auto" w:fill="FFFFFF"/>
        </w:rPr>
      </w:pPr>
    </w:p>
    <w:p w:rsidR="00C967F9" w:rsidRDefault="00C967F9" w:rsidP="00C967F9">
      <w:pPr>
        <w:pStyle w:val="NoSpacing"/>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 xml:space="preserve">To be presented at </w:t>
      </w:r>
      <w:r w:rsidR="00F135EA" w:rsidRPr="00ED5477">
        <w:rPr>
          <w:rFonts w:ascii="Times New Roman" w:hAnsi="Times New Roman" w:cs="Times New Roman"/>
          <w:color w:val="222222"/>
          <w:sz w:val="24"/>
          <w:szCs w:val="24"/>
          <w:shd w:val="clear" w:color="auto" w:fill="FFFFFF"/>
        </w:rPr>
        <w:t xml:space="preserve">the </w:t>
      </w:r>
      <w:r w:rsidRPr="00C967F9">
        <w:rPr>
          <w:rFonts w:ascii="Times New Roman" w:hAnsi="Times New Roman" w:cs="Times New Roman"/>
          <w:i/>
          <w:color w:val="222222"/>
          <w:sz w:val="24"/>
          <w:szCs w:val="24"/>
          <w:shd w:val="clear" w:color="auto" w:fill="FFFFFF"/>
        </w:rPr>
        <w:t>Expanding Human Rights: 21</w:t>
      </w:r>
      <w:r w:rsidRPr="00C967F9">
        <w:rPr>
          <w:rFonts w:ascii="Times New Roman" w:hAnsi="Times New Roman" w:cs="Times New Roman"/>
          <w:i/>
          <w:color w:val="222222"/>
          <w:sz w:val="24"/>
          <w:szCs w:val="24"/>
          <w:shd w:val="clear" w:color="auto" w:fill="FFFFFF"/>
          <w:vertAlign w:val="superscript"/>
        </w:rPr>
        <w:t>st</w:t>
      </w:r>
      <w:r w:rsidRPr="00C967F9">
        <w:rPr>
          <w:rFonts w:ascii="Times New Roman" w:hAnsi="Times New Roman" w:cs="Times New Roman"/>
          <w:i/>
          <w:color w:val="222222"/>
          <w:sz w:val="24"/>
          <w:szCs w:val="24"/>
          <w:shd w:val="clear" w:color="auto" w:fill="FFFFFF"/>
        </w:rPr>
        <w:t xml:space="preserve"> Century Norms and Governance</w:t>
      </w:r>
      <w:r>
        <w:rPr>
          <w:rFonts w:ascii="Times New Roman" w:hAnsi="Times New Roman" w:cs="Times New Roman"/>
          <w:color w:val="222222"/>
          <w:sz w:val="24"/>
          <w:szCs w:val="24"/>
          <w:shd w:val="clear" w:color="auto" w:fill="FFFFFF"/>
        </w:rPr>
        <w:t xml:space="preserve"> conference, hosted by the</w:t>
      </w:r>
      <w:r w:rsidRPr="00ED5477">
        <w:rPr>
          <w:rFonts w:ascii="Times New Roman" w:hAnsi="Times New Roman" w:cs="Times New Roman"/>
          <w:color w:val="222222"/>
          <w:sz w:val="24"/>
          <w:szCs w:val="24"/>
          <w:shd w:val="clear" w:color="auto" w:fill="FFFFFF"/>
        </w:rPr>
        <w:t xml:space="preserve"> </w:t>
      </w:r>
      <w:r w:rsidR="00F135EA" w:rsidRPr="00ED5477">
        <w:rPr>
          <w:rFonts w:ascii="Times New Roman" w:hAnsi="Times New Roman" w:cs="Times New Roman"/>
          <w:color w:val="222222"/>
          <w:sz w:val="24"/>
          <w:szCs w:val="24"/>
          <w:shd w:val="clear" w:color="auto" w:fill="FFFFFF"/>
        </w:rPr>
        <w:t xml:space="preserve">Global Studies conference at </w:t>
      </w:r>
      <w:r w:rsidR="00EE7713">
        <w:rPr>
          <w:rFonts w:ascii="Times New Roman" w:hAnsi="Times New Roman" w:cs="Times New Roman"/>
          <w:color w:val="222222"/>
          <w:sz w:val="24"/>
          <w:szCs w:val="24"/>
          <w:shd w:val="clear" w:color="auto" w:fill="FFFFFF"/>
        </w:rPr>
        <w:t>the University of California, Santa Barbara</w:t>
      </w:r>
      <w:r w:rsidR="00A55C56">
        <w:rPr>
          <w:rFonts w:ascii="Times New Roman" w:hAnsi="Times New Roman" w:cs="Times New Roman"/>
          <w:color w:val="222222"/>
          <w:sz w:val="24"/>
          <w:szCs w:val="24"/>
          <w:shd w:val="clear" w:color="auto" w:fill="FFFFFF"/>
        </w:rPr>
        <w:t xml:space="preserve">, </w:t>
      </w:r>
      <w:r w:rsidR="00F135EA" w:rsidRPr="00ED5477">
        <w:rPr>
          <w:rStyle w:val="aqj"/>
          <w:rFonts w:ascii="Times New Roman" w:hAnsi="Times New Roman" w:cs="Times New Roman"/>
          <w:color w:val="222222"/>
          <w:sz w:val="24"/>
          <w:szCs w:val="24"/>
          <w:shd w:val="clear" w:color="auto" w:fill="FFFFFF"/>
        </w:rPr>
        <w:t>February 25-27</w:t>
      </w:r>
      <w:r w:rsidR="00EE7713">
        <w:rPr>
          <w:rStyle w:val="aqj"/>
          <w:rFonts w:ascii="Times New Roman" w:hAnsi="Times New Roman" w:cs="Times New Roman"/>
          <w:color w:val="222222"/>
          <w:sz w:val="24"/>
          <w:szCs w:val="24"/>
          <w:shd w:val="clear" w:color="auto" w:fill="FFFFFF"/>
        </w:rPr>
        <w:t>, 2016</w:t>
      </w:r>
      <w:r w:rsidR="00EE7713">
        <w:rPr>
          <w:rFonts w:ascii="Times New Roman" w:hAnsi="Times New Roman" w:cs="Times New Roman"/>
          <w:color w:val="222222"/>
          <w:sz w:val="24"/>
          <w:szCs w:val="24"/>
          <w:shd w:val="clear" w:color="auto" w:fill="FFFFFF"/>
        </w:rPr>
        <w:t>.</w:t>
      </w:r>
      <w:r w:rsidR="00A3128B">
        <w:rPr>
          <w:rFonts w:ascii="Times New Roman" w:hAnsi="Times New Roman" w:cs="Times New Roman"/>
          <w:color w:val="222222"/>
          <w:sz w:val="24"/>
          <w:szCs w:val="24"/>
          <w:shd w:val="clear" w:color="auto" w:fill="FFFFFF"/>
        </w:rPr>
        <w:t xml:space="preserve"> Part of </w:t>
      </w:r>
      <w:proofErr w:type="spellStart"/>
      <w:r w:rsidR="00A3128B">
        <w:rPr>
          <w:rFonts w:ascii="Times New Roman" w:hAnsi="Times New Roman" w:cs="Times New Roman"/>
          <w:color w:val="222222"/>
          <w:sz w:val="24"/>
          <w:szCs w:val="24"/>
          <w:shd w:val="clear" w:color="auto" w:fill="FFFFFF"/>
        </w:rPr>
        <w:t>Hyeran</w:t>
      </w:r>
      <w:proofErr w:type="spellEnd"/>
      <w:r w:rsidR="00A3128B">
        <w:rPr>
          <w:rFonts w:ascii="Times New Roman" w:hAnsi="Times New Roman" w:cs="Times New Roman"/>
          <w:color w:val="222222"/>
          <w:sz w:val="24"/>
          <w:szCs w:val="24"/>
          <w:shd w:val="clear" w:color="auto" w:fill="FFFFFF"/>
        </w:rPr>
        <w:t xml:space="preserve"> Jo’s</w:t>
      </w:r>
      <w:r w:rsidR="00920890">
        <w:rPr>
          <w:rFonts w:ascii="Times New Roman" w:hAnsi="Times New Roman" w:cs="Times New Roman"/>
          <w:color w:val="222222"/>
          <w:sz w:val="24"/>
          <w:szCs w:val="24"/>
          <w:shd w:val="clear" w:color="auto" w:fill="FFFFFF"/>
        </w:rPr>
        <w:t xml:space="preserve"> research </w:t>
      </w:r>
      <w:r w:rsidR="00A55C56">
        <w:rPr>
          <w:rFonts w:ascii="Times New Roman" w:hAnsi="Times New Roman" w:cs="Times New Roman"/>
          <w:color w:val="222222"/>
          <w:sz w:val="24"/>
          <w:szCs w:val="24"/>
          <w:shd w:val="clear" w:color="auto" w:fill="FFFFFF"/>
        </w:rPr>
        <w:t xml:space="preserve">effort </w:t>
      </w:r>
      <w:r w:rsidR="00920890">
        <w:rPr>
          <w:rFonts w:ascii="Times New Roman" w:hAnsi="Times New Roman" w:cs="Times New Roman"/>
          <w:color w:val="222222"/>
          <w:sz w:val="24"/>
          <w:szCs w:val="24"/>
          <w:shd w:val="clear" w:color="auto" w:fill="FFFFFF"/>
        </w:rPr>
        <w:t>was supported by the National Science Foundation</w:t>
      </w:r>
      <w:r w:rsidR="00DF0CB9">
        <w:rPr>
          <w:rFonts w:ascii="Times New Roman" w:hAnsi="Times New Roman" w:cs="Times New Roman"/>
          <w:color w:val="222222"/>
          <w:sz w:val="24"/>
          <w:szCs w:val="24"/>
          <w:shd w:val="clear" w:color="auto" w:fill="FFFFFF"/>
        </w:rPr>
        <w:t xml:space="preserve"> (SES #1260218)</w:t>
      </w:r>
      <w:r w:rsidR="00920890">
        <w:rPr>
          <w:rFonts w:ascii="Times New Roman" w:hAnsi="Times New Roman" w:cs="Times New Roman"/>
          <w:color w:val="222222"/>
          <w:sz w:val="24"/>
          <w:szCs w:val="24"/>
          <w:shd w:val="clear" w:color="auto" w:fill="FFFFFF"/>
        </w:rPr>
        <w:t xml:space="preserve">. The </w:t>
      </w:r>
      <w:r w:rsidR="00DF0CB9">
        <w:rPr>
          <w:rFonts w:ascii="Times New Roman" w:hAnsi="Times New Roman" w:cs="Times New Roman"/>
          <w:color w:val="222222"/>
          <w:sz w:val="24"/>
          <w:szCs w:val="24"/>
          <w:shd w:val="clear" w:color="auto" w:fill="FFFFFF"/>
        </w:rPr>
        <w:t>views of this article however are</w:t>
      </w:r>
      <w:r w:rsidR="00A3128B">
        <w:rPr>
          <w:rFonts w:ascii="Times New Roman" w:hAnsi="Times New Roman" w:cs="Times New Roman"/>
          <w:color w:val="222222"/>
          <w:sz w:val="24"/>
          <w:szCs w:val="24"/>
          <w:shd w:val="clear" w:color="auto" w:fill="FFFFFF"/>
        </w:rPr>
        <w:t xml:space="preserve"> the author</w:t>
      </w:r>
      <w:r w:rsidR="00920890">
        <w:rPr>
          <w:rFonts w:ascii="Times New Roman" w:hAnsi="Times New Roman" w:cs="Times New Roman"/>
          <w:color w:val="222222"/>
          <w:sz w:val="24"/>
          <w:szCs w:val="24"/>
          <w:shd w:val="clear" w:color="auto" w:fill="FFFFFF"/>
        </w:rPr>
        <w:t>’</w:t>
      </w:r>
      <w:r w:rsidR="00A3128B">
        <w:rPr>
          <w:rFonts w:ascii="Times New Roman" w:hAnsi="Times New Roman" w:cs="Times New Roman"/>
          <w:color w:val="222222"/>
          <w:sz w:val="24"/>
          <w:szCs w:val="24"/>
          <w:shd w:val="clear" w:color="auto" w:fill="FFFFFF"/>
        </w:rPr>
        <w:t>s</w:t>
      </w:r>
      <w:r w:rsidR="00920890">
        <w:rPr>
          <w:rFonts w:ascii="Times New Roman" w:hAnsi="Times New Roman" w:cs="Times New Roman"/>
          <w:color w:val="222222"/>
          <w:sz w:val="24"/>
          <w:szCs w:val="24"/>
          <w:shd w:val="clear" w:color="auto" w:fill="FFFFFF"/>
        </w:rPr>
        <w:t xml:space="preserve"> only. </w:t>
      </w:r>
      <w:r>
        <w:rPr>
          <w:rFonts w:ascii="Times New Roman" w:hAnsi="Times New Roman" w:cs="Times New Roman"/>
          <w:color w:val="222222"/>
          <w:sz w:val="24"/>
          <w:szCs w:val="24"/>
          <w:shd w:val="clear" w:color="auto" w:fill="FFFFFF"/>
        </w:rPr>
        <w:t xml:space="preserve">The authors thank Yvette </w:t>
      </w:r>
      <w:proofErr w:type="spellStart"/>
      <w:r>
        <w:rPr>
          <w:rFonts w:ascii="Times New Roman" w:hAnsi="Times New Roman" w:cs="Times New Roman"/>
          <w:color w:val="222222"/>
          <w:sz w:val="24"/>
          <w:szCs w:val="24"/>
          <w:shd w:val="clear" w:color="auto" w:fill="FFFFFF"/>
        </w:rPr>
        <w:t>Isidori</w:t>
      </w:r>
      <w:proofErr w:type="spellEnd"/>
      <w:r>
        <w:rPr>
          <w:rFonts w:ascii="Times New Roman" w:hAnsi="Times New Roman" w:cs="Times New Roman"/>
          <w:color w:val="222222"/>
          <w:sz w:val="24"/>
          <w:szCs w:val="24"/>
          <w:shd w:val="clear" w:color="auto" w:fill="FFFFFF"/>
        </w:rPr>
        <w:t xml:space="preserve">, Grant </w:t>
      </w:r>
      <w:proofErr w:type="spellStart"/>
      <w:r>
        <w:rPr>
          <w:rFonts w:ascii="Times New Roman" w:hAnsi="Times New Roman" w:cs="Times New Roman"/>
          <w:color w:val="222222"/>
          <w:sz w:val="24"/>
          <w:szCs w:val="24"/>
          <w:shd w:val="clear" w:color="auto" w:fill="FFFFFF"/>
        </w:rPr>
        <w:t>Schauer</w:t>
      </w:r>
      <w:proofErr w:type="spellEnd"/>
      <w:r>
        <w:rPr>
          <w:rFonts w:ascii="Times New Roman" w:hAnsi="Times New Roman" w:cs="Times New Roman"/>
          <w:color w:val="222222"/>
          <w:sz w:val="24"/>
          <w:szCs w:val="24"/>
          <w:shd w:val="clear" w:color="auto" w:fill="FFFFFF"/>
        </w:rPr>
        <w:t xml:space="preserve">, </w:t>
      </w:r>
      <w:r w:rsidR="00E51AC7">
        <w:rPr>
          <w:rFonts w:ascii="Times New Roman" w:hAnsi="Times New Roman" w:cs="Times New Roman"/>
          <w:color w:val="222222"/>
          <w:sz w:val="24"/>
          <w:szCs w:val="24"/>
          <w:shd w:val="clear" w:color="auto" w:fill="FFFFFF"/>
        </w:rPr>
        <w:t xml:space="preserve">and </w:t>
      </w:r>
      <w:r>
        <w:rPr>
          <w:rFonts w:ascii="Times New Roman" w:hAnsi="Times New Roman" w:cs="Times New Roman"/>
          <w:color w:val="222222"/>
          <w:sz w:val="24"/>
          <w:szCs w:val="24"/>
          <w:shd w:val="clear" w:color="auto" w:fill="FFFFFF"/>
        </w:rPr>
        <w:t>Haley Wilburn for research assistance.</w:t>
      </w:r>
      <w:r w:rsidR="00E51AC7">
        <w:rPr>
          <w:rFonts w:ascii="Times New Roman" w:hAnsi="Times New Roman" w:cs="Times New Roman"/>
          <w:color w:val="222222"/>
          <w:sz w:val="24"/>
          <w:szCs w:val="24"/>
          <w:shd w:val="clear" w:color="auto" w:fill="FFFFFF"/>
        </w:rPr>
        <w:t xml:space="preserve"> And special thanks to Soren Jordan for his help on </w:t>
      </w:r>
      <w:r w:rsidR="00AA4A7D">
        <w:rPr>
          <w:rFonts w:ascii="Times New Roman" w:hAnsi="Times New Roman" w:cs="Times New Roman"/>
          <w:color w:val="222222"/>
          <w:sz w:val="24"/>
          <w:szCs w:val="24"/>
          <w:shd w:val="clear" w:color="auto" w:fill="FFFFFF"/>
        </w:rPr>
        <w:t xml:space="preserve">the </w:t>
      </w:r>
      <w:r w:rsidR="00E51AC7">
        <w:rPr>
          <w:rFonts w:ascii="Times New Roman" w:hAnsi="Times New Roman" w:cs="Times New Roman"/>
          <w:color w:val="222222"/>
          <w:sz w:val="24"/>
          <w:szCs w:val="24"/>
          <w:shd w:val="clear" w:color="auto" w:fill="FFFFFF"/>
        </w:rPr>
        <w:t>content analysis.</w:t>
      </w:r>
      <w:r>
        <w:rPr>
          <w:rFonts w:ascii="Times New Roman" w:hAnsi="Times New Roman" w:cs="Times New Roman"/>
          <w:b/>
          <w:sz w:val="24"/>
          <w:szCs w:val="24"/>
        </w:rPr>
        <w:br w:type="page"/>
      </w:r>
    </w:p>
    <w:p w:rsidR="00021715" w:rsidRPr="00A01F72" w:rsidRDefault="00021715" w:rsidP="00ED5477">
      <w:pPr>
        <w:pStyle w:val="NoSpacing"/>
        <w:rPr>
          <w:rFonts w:ascii="Times New Roman" w:hAnsi="Times New Roman" w:cs="Times New Roman"/>
          <w:b/>
          <w:sz w:val="24"/>
          <w:szCs w:val="24"/>
        </w:rPr>
      </w:pPr>
      <w:r w:rsidRPr="00A01F72">
        <w:rPr>
          <w:rFonts w:ascii="Times New Roman" w:hAnsi="Times New Roman" w:cs="Times New Roman"/>
          <w:b/>
          <w:sz w:val="24"/>
          <w:szCs w:val="24"/>
        </w:rPr>
        <w:lastRenderedPageBreak/>
        <w:t>Intro</w:t>
      </w:r>
      <w:r w:rsidR="00A01F72" w:rsidRPr="00A01F72">
        <w:rPr>
          <w:rFonts w:ascii="Times New Roman" w:hAnsi="Times New Roman" w:cs="Times New Roman"/>
          <w:b/>
          <w:sz w:val="24"/>
          <w:szCs w:val="24"/>
        </w:rPr>
        <w:t>duction</w:t>
      </w:r>
    </w:p>
    <w:p w:rsidR="006F518F" w:rsidRDefault="006F518F" w:rsidP="00ED5477">
      <w:pPr>
        <w:pStyle w:val="NoSpacing"/>
        <w:rPr>
          <w:rFonts w:ascii="Times New Roman" w:hAnsi="Times New Roman" w:cs="Times New Roman"/>
          <w:sz w:val="24"/>
          <w:szCs w:val="24"/>
        </w:rPr>
      </w:pPr>
    </w:p>
    <w:p w:rsidR="00755F5E" w:rsidRDefault="008F3DFA" w:rsidP="00755F5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Rebel groups are now significant players in world politics. Since 1945, about 500 rebel groups in various parts of the world have opposed national governments militarily. </w:t>
      </w:r>
      <w:r w:rsidR="0024219E">
        <w:rPr>
          <w:rFonts w:ascii="Times New Roman" w:hAnsi="Times New Roman" w:cs="Times New Roman"/>
          <w:sz w:val="24"/>
          <w:szCs w:val="24"/>
        </w:rPr>
        <w:t xml:space="preserve">They have produced tremendous human suffering around the world. </w:t>
      </w:r>
      <w:r>
        <w:rPr>
          <w:rFonts w:ascii="Times New Roman" w:hAnsi="Times New Roman" w:cs="Times New Roman"/>
          <w:sz w:val="24"/>
          <w:szCs w:val="24"/>
        </w:rPr>
        <w:t xml:space="preserve">Another parallel trend in world politics is the </w:t>
      </w:r>
      <w:r w:rsidR="0024219E">
        <w:rPr>
          <w:rFonts w:ascii="Times New Roman" w:hAnsi="Times New Roman" w:cs="Times New Roman"/>
          <w:sz w:val="24"/>
          <w:szCs w:val="24"/>
        </w:rPr>
        <w:t>“</w:t>
      </w:r>
      <w:r>
        <w:rPr>
          <w:rFonts w:ascii="Times New Roman" w:hAnsi="Times New Roman" w:cs="Times New Roman"/>
          <w:sz w:val="24"/>
          <w:szCs w:val="24"/>
        </w:rPr>
        <w:t>expanding</w:t>
      </w:r>
      <w:r w:rsidR="0024219E">
        <w:rPr>
          <w:rFonts w:ascii="Times New Roman" w:hAnsi="Times New Roman" w:cs="Times New Roman"/>
          <w:sz w:val="24"/>
          <w:szCs w:val="24"/>
        </w:rPr>
        <w:t>”</w:t>
      </w:r>
      <w:r>
        <w:rPr>
          <w:rFonts w:ascii="Times New Roman" w:hAnsi="Times New Roman" w:cs="Times New Roman"/>
          <w:sz w:val="24"/>
          <w:szCs w:val="24"/>
        </w:rPr>
        <w:t xml:space="preserve"> human rights, as the theme of this volume suggests. </w:t>
      </w:r>
      <w:r w:rsidR="006C4047">
        <w:rPr>
          <w:rFonts w:ascii="Times New Roman" w:hAnsi="Times New Roman" w:cs="Times New Roman"/>
          <w:sz w:val="24"/>
          <w:szCs w:val="24"/>
        </w:rPr>
        <w:t xml:space="preserve">What is the link between these two parallel trends between rebel groups and human rights? </w:t>
      </w:r>
      <w:r>
        <w:rPr>
          <w:rFonts w:ascii="Times New Roman" w:hAnsi="Times New Roman" w:cs="Times New Roman"/>
          <w:sz w:val="24"/>
          <w:szCs w:val="24"/>
        </w:rPr>
        <w:t xml:space="preserve">How do rebel groups understand human rights to be? </w:t>
      </w:r>
      <w:r w:rsidR="00E13448">
        <w:rPr>
          <w:rFonts w:ascii="Times New Roman" w:hAnsi="Times New Roman" w:cs="Times New Roman"/>
          <w:sz w:val="24"/>
          <w:szCs w:val="24"/>
        </w:rPr>
        <w:t xml:space="preserve">Would rebel groups care about human rights? </w:t>
      </w:r>
      <w:r>
        <w:rPr>
          <w:rFonts w:ascii="Times New Roman" w:hAnsi="Times New Roman" w:cs="Times New Roman"/>
          <w:sz w:val="24"/>
          <w:szCs w:val="24"/>
        </w:rPr>
        <w:t xml:space="preserve">Is the norm of human rights </w:t>
      </w:r>
      <w:r w:rsidR="00733667">
        <w:rPr>
          <w:rFonts w:ascii="Times New Roman" w:hAnsi="Times New Roman" w:cs="Times New Roman"/>
          <w:sz w:val="24"/>
          <w:szCs w:val="24"/>
        </w:rPr>
        <w:t>“</w:t>
      </w:r>
      <w:r>
        <w:rPr>
          <w:rFonts w:ascii="Times New Roman" w:hAnsi="Times New Roman" w:cs="Times New Roman"/>
          <w:sz w:val="24"/>
          <w:szCs w:val="24"/>
        </w:rPr>
        <w:t>expanding</w:t>
      </w:r>
      <w:r w:rsidR="00733667">
        <w:rPr>
          <w:rFonts w:ascii="Times New Roman" w:hAnsi="Times New Roman" w:cs="Times New Roman"/>
          <w:sz w:val="24"/>
          <w:szCs w:val="24"/>
        </w:rPr>
        <w:t>”</w:t>
      </w:r>
      <w:r>
        <w:rPr>
          <w:rFonts w:ascii="Times New Roman" w:hAnsi="Times New Roman" w:cs="Times New Roman"/>
          <w:sz w:val="24"/>
          <w:szCs w:val="24"/>
        </w:rPr>
        <w:t xml:space="preserve"> to rebel groups as well? </w:t>
      </w:r>
      <w:r w:rsidR="006C4047">
        <w:rPr>
          <w:rFonts w:ascii="Times New Roman" w:hAnsi="Times New Roman" w:cs="Times New Roman"/>
          <w:sz w:val="24"/>
          <w:szCs w:val="24"/>
        </w:rPr>
        <w:t>These are the questions this chapter delves into.</w:t>
      </w:r>
    </w:p>
    <w:p w:rsidR="00755F5E" w:rsidRDefault="00375B4A" w:rsidP="00755F5E">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1A158A">
        <w:rPr>
          <w:rFonts w:ascii="Times New Roman" w:hAnsi="Times New Roman" w:cs="Times New Roman"/>
          <w:sz w:val="24"/>
          <w:szCs w:val="24"/>
        </w:rPr>
        <w:t xml:space="preserve">t face value, </w:t>
      </w:r>
      <w:r w:rsidR="00B70290">
        <w:rPr>
          <w:rFonts w:ascii="Times New Roman" w:hAnsi="Times New Roman" w:cs="Times New Roman"/>
          <w:sz w:val="24"/>
          <w:szCs w:val="24"/>
        </w:rPr>
        <w:t xml:space="preserve">the two subjects of </w:t>
      </w:r>
      <w:r>
        <w:rPr>
          <w:rFonts w:ascii="Times New Roman" w:hAnsi="Times New Roman" w:cs="Times New Roman"/>
          <w:sz w:val="24"/>
          <w:szCs w:val="24"/>
        </w:rPr>
        <w:t>rebel groups and human rights</w:t>
      </w:r>
      <w:r w:rsidR="00B70290">
        <w:rPr>
          <w:rFonts w:ascii="Times New Roman" w:hAnsi="Times New Roman" w:cs="Times New Roman"/>
          <w:sz w:val="24"/>
          <w:szCs w:val="24"/>
        </w:rPr>
        <w:t xml:space="preserve"> seem to mix</w:t>
      </w:r>
      <w:r w:rsidR="001E744E">
        <w:rPr>
          <w:rFonts w:ascii="Times New Roman" w:hAnsi="Times New Roman" w:cs="Times New Roman"/>
          <w:sz w:val="24"/>
          <w:szCs w:val="24"/>
        </w:rPr>
        <w:t xml:space="preserve"> like oil and water. Rebel groups often evoke the </w:t>
      </w:r>
      <w:r w:rsidR="001A158A">
        <w:rPr>
          <w:rFonts w:ascii="Times New Roman" w:hAnsi="Times New Roman" w:cs="Times New Roman"/>
          <w:sz w:val="24"/>
          <w:szCs w:val="24"/>
        </w:rPr>
        <w:t xml:space="preserve">image of </w:t>
      </w:r>
      <w:r w:rsidR="001E744E">
        <w:rPr>
          <w:rFonts w:ascii="Times New Roman" w:hAnsi="Times New Roman" w:cs="Times New Roman"/>
          <w:sz w:val="24"/>
          <w:szCs w:val="24"/>
        </w:rPr>
        <w:t xml:space="preserve">violation of human rights – against </w:t>
      </w:r>
      <w:r w:rsidR="008F3DFA">
        <w:rPr>
          <w:rFonts w:ascii="Times New Roman" w:hAnsi="Times New Roman" w:cs="Times New Roman"/>
          <w:sz w:val="24"/>
          <w:szCs w:val="24"/>
        </w:rPr>
        <w:t>the central notions</w:t>
      </w:r>
      <w:r w:rsidR="001E744E">
        <w:rPr>
          <w:rFonts w:ascii="Times New Roman" w:hAnsi="Times New Roman" w:cs="Times New Roman"/>
          <w:sz w:val="24"/>
          <w:szCs w:val="24"/>
        </w:rPr>
        <w:t xml:space="preserve"> of </w:t>
      </w:r>
      <w:r w:rsidR="008B5209">
        <w:rPr>
          <w:rFonts w:ascii="Times New Roman" w:hAnsi="Times New Roman" w:cs="Times New Roman"/>
          <w:sz w:val="24"/>
          <w:szCs w:val="24"/>
        </w:rPr>
        <w:t>human dignity. What come to our mind are s</w:t>
      </w:r>
      <w:r w:rsidR="001E744E">
        <w:rPr>
          <w:rFonts w:ascii="Times New Roman" w:hAnsi="Times New Roman" w:cs="Times New Roman"/>
          <w:sz w:val="24"/>
          <w:szCs w:val="24"/>
        </w:rPr>
        <w:t xml:space="preserve">ummary killing, torture, slavery, etc. </w:t>
      </w:r>
      <w:r w:rsidR="008F3DFA">
        <w:rPr>
          <w:rFonts w:ascii="Times New Roman" w:hAnsi="Times New Roman" w:cs="Times New Roman"/>
          <w:sz w:val="24"/>
          <w:szCs w:val="24"/>
        </w:rPr>
        <w:t xml:space="preserve">Rebel groups are stereotyped to be often branded as the </w:t>
      </w:r>
      <w:r w:rsidR="008F3DFA" w:rsidRPr="008D1CE1">
        <w:rPr>
          <w:rFonts w:ascii="Times New Roman" w:hAnsi="Times New Roman" w:cs="Times New Roman"/>
          <w:i/>
          <w:sz w:val="24"/>
          <w:szCs w:val="24"/>
        </w:rPr>
        <w:t>violators</w:t>
      </w:r>
      <w:r w:rsidR="008F3DFA">
        <w:rPr>
          <w:rFonts w:ascii="Times New Roman" w:hAnsi="Times New Roman" w:cs="Times New Roman"/>
          <w:sz w:val="24"/>
          <w:szCs w:val="24"/>
        </w:rPr>
        <w:t xml:space="preserve"> or </w:t>
      </w:r>
      <w:r w:rsidR="008F3DFA" w:rsidRPr="008D1CE1">
        <w:rPr>
          <w:rFonts w:ascii="Times New Roman" w:hAnsi="Times New Roman" w:cs="Times New Roman"/>
          <w:i/>
          <w:sz w:val="24"/>
          <w:szCs w:val="24"/>
        </w:rPr>
        <w:t>perpetrators</w:t>
      </w:r>
      <w:r w:rsidR="008F3DFA">
        <w:rPr>
          <w:rFonts w:ascii="Times New Roman" w:hAnsi="Times New Roman" w:cs="Times New Roman"/>
          <w:sz w:val="24"/>
          <w:szCs w:val="24"/>
        </w:rPr>
        <w:t xml:space="preserve"> of human rights. </w:t>
      </w:r>
      <w:r w:rsidR="008B5209">
        <w:rPr>
          <w:rFonts w:ascii="Times New Roman" w:hAnsi="Times New Roman" w:cs="Times New Roman"/>
          <w:sz w:val="24"/>
          <w:szCs w:val="24"/>
        </w:rPr>
        <w:t>We are reminded of amputations of children by the Revolutionary United Front in Sierra Leone;</w:t>
      </w:r>
      <w:r w:rsidR="0077294E">
        <w:rPr>
          <w:rStyle w:val="FootnoteReference"/>
          <w:rFonts w:ascii="Times New Roman" w:hAnsi="Times New Roman" w:cs="Times New Roman"/>
          <w:sz w:val="24"/>
          <w:szCs w:val="24"/>
        </w:rPr>
        <w:footnoteReference w:id="1"/>
      </w:r>
      <w:r w:rsidR="008B5209">
        <w:rPr>
          <w:rFonts w:ascii="Times New Roman" w:hAnsi="Times New Roman" w:cs="Times New Roman"/>
          <w:sz w:val="24"/>
          <w:szCs w:val="24"/>
        </w:rPr>
        <w:t xml:space="preserve"> news of modern</w:t>
      </w:r>
      <w:r w:rsidR="00E51AC7">
        <w:rPr>
          <w:rFonts w:ascii="Times New Roman" w:hAnsi="Times New Roman" w:cs="Times New Roman"/>
          <w:sz w:val="24"/>
          <w:szCs w:val="24"/>
        </w:rPr>
        <w:t>-day</w:t>
      </w:r>
      <w:r w:rsidR="008B5209">
        <w:rPr>
          <w:rFonts w:ascii="Times New Roman" w:hAnsi="Times New Roman" w:cs="Times New Roman"/>
          <w:sz w:val="24"/>
          <w:szCs w:val="24"/>
        </w:rPr>
        <w:t xml:space="preserve"> slavery by the Islamic State in Syria also reminds us rebel brutality</w:t>
      </w:r>
      <w:r w:rsidR="0077294E">
        <w:rPr>
          <w:rStyle w:val="FootnoteReference"/>
          <w:rFonts w:ascii="Times New Roman" w:hAnsi="Times New Roman" w:cs="Times New Roman"/>
          <w:sz w:val="24"/>
          <w:szCs w:val="24"/>
        </w:rPr>
        <w:footnoteReference w:id="2"/>
      </w:r>
      <w:r w:rsidR="008B5209">
        <w:rPr>
          <w:rFonts w:ascii="Times New Roman" w:hAnsi="Times New Roman" w:cs="Times New Roman"/>
          <w:sz w:val="24"/>
          <w:szCs w:val="24"/>
        </w:rPr>
        <w:t xml:space="preserve"> – the very act that counters the norm of respect for human rights.</w:t>
      </w:r>
      <w:r w:rsidR="001E744E">
        <w:rPr>
          <w:rFonts w:ascii="Times New Roman" w:hAnsi="Times New Roman" w:cs="Times New Roman"/>
          <w:sz w:val="24"/>
          <w:szCs w:val="24"/>
        </w:rPr>
        <w:t xml:space="preserve"> Protection and preservation of human rights seems to be </w:t>
      </w:r>
      <w:r w:rsidR="008B5209">
        <w:rPr>
          <w:rFonts w:ascii="Times New Roman" w:hAnsi="Times New Roman" w:cs="Times New Roman"/>
          <w:sz w:val="24"/>
          <w:szCs w:val="24"/>
        </w:rPr>
        <w:t>excluded from</w:t>
      </w:r>
      <w:r w:rsidR="001E744E">
        <w:rPr>
          <w:rFonts w:ascii="Times New Roman" w:hAnsi="Times New Roman" w:cs="Times New Roman"/>
          <w:sz w:val="24"/>
          <w:szCs w:val="24"/>
        </w:rPr>
        <w:t xml:space="preserve"> the dictionary of rebels</w:t>
      </w:r>
      <w:r w:rsidR="007B20EF">
        <w:rPr>
          <w:rFonts w:ascii="Times New Roman" w:hAnsi="Times New Roman" w:cs="Times New Roman"/>
          <w:sz w:val="24"/>
          <w:szCs w:val="24"/>
        </w:rPr>
        <w:t>, as these incidents show</w:t>
      </w:r>
      <w:r w:rsidR="001E744E">
        <w:rPr>
          <w:rFonts w:ascii="Times New Roman" w:hAnsi="Times New Roman" w:cs="Times New Roman"/>
          <w:sz w:val="24"/>
          <w:szCs w:val="24"/>
        </w:rPr>
        <w:t xml:space="preserve">. </w:t>
      </w:r>
    </w:p>
    <w:p w:rsidR="00755F5E" w:rsidRDefault="007B20EF" w:rsidP="00755F5E">
      <w:pPr>
        <w:pStyle w:val="NoSpacing"/>
        <w:ind w:firstLine="720"/>
        <w:rPr>
          <w:rFonts w:ascii="Times New Roman" w:hAnsi="Times New Roman" w:cs="Times New Roman"/>
          <w:sz w:val="24"/>
          <w:szCs w:val="24"/>
        </w:rPr>
      </w:pPr>
      <w:r>
        <w:rPr>
          <w:rFonts w:ascii="Times New Roman" w:hAnsi="Times New Roman" w:cs="Times New Roman"/>
          <w:sz w:val="24"/>
          <w:szCs w:val="24"/>
        </w:rPr>
        <w:t>For sure, s</w:t>
      </w:r>
      <w:r w:rsidR="00C66C1A">
        <w:rPr>
          <w:rFonts w:ascii="Times New Roman" w:hAnsi="Times New Roman" w:cs="Times New Roman"/>
          <w:sz w:val="24"/>
          <w:szCs w:val="24"/>
        </w:rPr>
        <w:t xml:space="preserve">ome rebel groups are well-known perpetrators of human rights. Less is known some strive to </w:t>
      </w:r>
      <w:r w:rsidR="00C66C1A" w:rsidRPr="007B20EF">
        <w:rPr>
          <w:rFonts w:ascii="Times New Roman" w:hAnsi="Times New Roman" w:cs="Times New Roman"/>
          <w:i/>
          <w:sz w:val="24"/>
          <w:szCs w:val="24"/>
        </w:rPr>
        <w:t>respect</w:t>
      </w:r>
      <w:r w:rsidR="00C66C1A">
        <w:rPr>
          <w:rFonts w:ascii="Times New Roman" w:hAnsi="Times New Roman" w:cs="Times New Roman"/>
          <w:sz w:val="24"/>
          <w:szCs w:val="24"/>
        </w:rPr>
        <w:t xml:space="preserve"> human rights</w:t>
      </w:r>
      <w:r>
        <w:rPr>
          <w:rFonts w:ascii="Times New Roman" w:hAnsi="Times New Roman" w:cs="Times New Roman"/>
          <w:sz w:val="24"/>
          <w:szCs w:val="24"/>
        </w:rPr>
        <w:t>, or at least they claim to do so</w:t>
      </w:r>
      <w:r w:rsidR="00C66C1A">
        <w:rPr>
          <w:rFonts w:ascii="Times New Roman" w:hAnsi="Times New Roman" w:cs="Times New Roman"/>
          <w:sz w:val="24"/>
          <w:szCs w:val="24"/>
        </w:rPr>
        <w:t xml:space="preserve">. </w:t>
      </w:r>
      <w:r w:rsidR="00E51AC7">
        <w:rPr>
          <w:rFonts w:ascii="Times New Roman" w:hAnsi="Times New Roman" w:cs="Times New Roman"/>
          <w:sz w:val="24"/>
          <w:szCs w:val="24"/>
        </w:rPr>
        <w:t>Rebel groups are the political military organizations that fight against national governments</w:t>
      </w:r>
      <w:r>
        <w:rPr>
          <w:rFonts w:ascii="Times New Roman" w:hAnsi="Times New Roman" w:cs="Times New Roman"/>
          <w:sz w:val="24"/>
          <w:szCs w:val="24"/>
        </w:rPr>
        <w:t xml:space="preserve"> for </w:t>
      </w:r>
      <w:r w:rsidRPr="007B20EF">
        <w:rPr>
          <w:rFonts w:ascii="Times New Roman" w:hAnsi="Times New Roman" w:cs="Times New Roman"/>
          <w:i/>
          <w:sz w:val="24"/>
          <w:szCs w:val="24"/>
        </w:rPr>
        <w:t>their own human rights</w:t>
      </w:r>
      <w:r>
        <w:rPr>
          <w:rFonts w:ascii="Times New Roman" w:hAnsi="Times New Roman" w:cs="Times New Roman"/>
          <w:sz w:val="24"/>
          <w:szCs w:val="24"/>
        </w:rPr>
        <w:t xml:space="preserve"> – rights to political</w:t>
      </w:r>
      <w:r w:rsidR="00405C15">
        <w:rPr>
          <w:rFonts w:ascii="Times New Roman" w:hAnsi="Times New Roman" w:cs="Times New Roman"/>
          <w:sz w:val="24"/>
          <w:szCs w:val="24"/>
        </w:rPr>
        <w:t>, social, economic or religious</w:t>
      </w:r>
      <w:r>
        <w:rPr>
          <w:rFonts w:ascii="Times New Roman" w:hAnsi="Times New Roman" w:cs="Times New Roman"/>
          <w:sz w:val="24"/>
          <w:szCs w:val="24"/>
        </w:rPr>
        <w:t xml:space="preserve"> freedom</w:t>
      </w:r>
      <w:r w:rsidR="00E51AC7">
        <w:rPr>
          <w:rFonts w:ascii="Times New Roman" w:hAnsi="Times New Roman" w:cs="Times New Roman"/>
          <w:sz w:val="24"/>
          <w:szCs w:val="24"/>
        </w:rPr>
        <w:t xml:space="preserve">. </w:t>
      </w:r>
      <w:r w:rsidR="007B5D17">
        <w:rPr>
          <w:rFonts w:ascii="Times New Roman" w:hAnsi="Times New Roman" w:cs="Times New Roman"/>
          <w:sz w:val="24"/>
          <w:szCs w:val="24"/>
        </w:rPr>
        <w:t>During that armed struggle, i</w:t>
      </w:r>
      <w:r w:rsidR="00200700">
        <w:rPr>
          <w:rFonts w:ascii="Times New Roman" w:hAnsi="Times New Roman" w:cs="Times New Roman"/>
          <w:sz w:val="24"/>
          <w:szCs w:val="24"/>
        </w:rPr>
        <w:t xml:space="preserve">t </w:t>
      </w:r>
      <w:r w:rsidR="00200700" w:rsidRPr="00405C15">
        <w:rPr>
          <w:rFonts w:ascii="Times New Roman" w:hAnsi="Times New Roman" w:cs="Times New Roman"/>
          <w:sz w:val="24"/>
          <w:szCs w:val="24"/>
        </w:rPr>
        <w:t>is so easy for</w:t>
      </w:r>
      <w:r w:rsidR="00200700">
        <w:rPr>
          <w:rFonts w:ascii="Times New Roman" w:hAnsi="Times New Roman" w:cs="Times New Roman"/>
          <w:sz w:val="24"/>
          <w:szCs w:val="24"/>
        </w:rPr>
        <w:t xml:space="preserve"> rebel groups not care about human rights of </w:t>
      </w:r>
      <w:r w:rsidR="00200700" w:rsidRPr="007B20EF">
        <w:rPr>
          <w:rFonts w:ascii="Times New Roman" w:hAnsi="Times New Roman" w:cs="Times New Roman"/>
          <w:i/>
          <w:sz w:val="24"/>
          <w:szCs w:val="24"/>
        </w:rPr>
        <w:t>others</w:t>
      </w:r>
      <w:r w:rsidR="00200700">
        <w:rPr>
          <w:rFonts w:ascii="Times New Roman" w:hAnsi="Times New Roman" w:cs="Times New Roman"/>
          <w:sz w:val="24"/>
          <w:szCs w:val="24"/>
        </w:rPr>
        <w:t xml:space="preserve"> at all</w:t>
      </w:r>
      <w:r w:rsidR="007E3735">
        <w:rPr>
          <w:rFonts w:ascii="Times New Roman" w:hAnsi="Times New Roman" w:cs="Times New Roman"/>
          <w:sz w:val="24"/>
          <w:szCs w:val="24"/>
        </w:rPr>
        <w:t>, while advancing of their own political and civil rights</w:t>
      </w:r>
      <w:r w:rsidR="00200700">
        <w:rPr>
          <w:rFonts w:ascii="Times New Roman" w:hAnsi="Times New Roman" w:cs="Times New Roman"/>
          <w:sz w:val="24"/>
          <w:szCs w:val="24"/>
        </w:rPr>
        <w:t>. To defeat the formidable adversary</w:t>
      </w:r>
      <w:r w:rsidR="007B5D17">
        <w:rPr>
          <w:rFonts w:ascii="Times New Roman" w:hAnsi="Times New Roman" w:cs="Times New Roman"/>
          <w:sz w:val="24"/>
          <w:szCs w:val="24"/>
        </w:rPr>
        <w:t>, namely government forces</w:t>
      </w:r>
      <w:r w:rsidR="00200700">
        <w:rPr>
          <w:rFonts w:ascii="Times New Roman" w:hAnsi="Times New Roman" w:cs="Times New Roman"/>
          <w:sz w:val="24"/>
          <w:szCs w:val="24"/>
        </w:rPr>
        <w:t xml:space="preserve">, rebel groups might have to violate human rights of other people such as ordinary civilians or government sympathizers – a lot and significantly. </w:t>
      </w:r>
      <w:r w:rsidR="00A06744">
        <w:rPr>
          <w:rFonts w:ascii="Times New Roman" w:hAnsi="Times New Roman" w:cs="Times New Roman"/>
          <w:sz w:val="24"/>
          <w:szCs w:val="24"/>
        </w:rPr>
        <w:t xml:space="preserve">But recently, as this paper will demonstrate, rebels claim that they </w:t>
      </w:r>
      <w:r w:rsidR="007E3735">
        <w:rPr>
          <w:rFonts w:ascii="Times New Roman" w:hAnsi="Times New Roman" w:cs="Times New Roman"/>
          <w:sz w:val="24"/>
          <w:szCs w:val="24"/>
        </w:rPr>
        <w:t>buy the central tenets of human rights or abide by international humanitarian rules</w:t>
      </w:r>
      <w:r w:rsidR="00A06744">
        <w:rPr>
          <w:rFonts w:ascii="Times New Roman" w:hAnsi="Times New Roman" w:cs="Times New Roman"/>
          <w:sz w:val="24"/>
          <w:szCs w:val="24"/>
        </w:rPr>
        <w:t xml:space="preserve">. </w:t>
      </w:r>
      <w:r w:rsidR="00733667">
        <w:rPr>
          <w:rFonts w:ascii="Times New Roman" w:hAnsi="Times New Roman" w:cs="Times New Roman"/>
          <w:sz w:val="24"/>
          <w:szCs w:val="24"/>
        </w:rPr>
        <w:t>Some even comply with international humanitarian rules in waging their armed struggles against the government</w:t>
      </w:r>
      <w:r w:rsidR="00A06744">
        <w:rPr>
          <w:rFonts w:ascii="Times New Roman" w:hAnsi="Times New Roman" w:cs="Times New Roman"/>
          <w:sz w:val="24"/>
          <w:szCs w:val="24"/>
        </w:rPr>
        <w:t>.</w:t>
      </w:r>
      <w:r w:rsidR="007E3735">
        <w:rPr>
          <w:rStyle w:val="FootnoteReference"/>
          <w:rFonts w:ascii="Times New Roman" w:hAnsi="Times New Roman" w:cs="Times New Roman"/>
          <w:sz w:val="24"/>
          <w:szCs w:val="24"/>
        </w:rPr>
        <w:footnoteReference w:id="3"/>
      </w:r>
      <w:r w:rsidR="00A06744">
        <w:rPr>
          <w:rFonts w:ascii="Times New Roman" w:hAnsi="Times New Roman" w:cs="Times New Roman"/>
          <w:sz w:val="24"/>
          <w:szCs w:val="24"/>
        </w:rPr>
        <w:t xml:space="preserve"> </w:t>
      </w:r>
    </w:p>
    <w:p w:rsidR="00755F5E" w:rsidRDefault="00733667" w:rsidP="00755F5E">
      <w:pPr>
        <w:pStyle w:val="NoSpacing"/>
        <w:ind w:firstLine="720"/>
        <w:rPr>
          <w:rFonts w:ascii="Times New Roman" w:hAnsi="Times New Roman" w:cs="Times New Roman"/>
          <w:sz w:val="24"/>
          <w:szCs w:val="24"/>
        </w:rPr>
      </w:pPr>
      <w:r>
        <w:rPr>
          <w:rFonts w:ascii="Times New Roman" w:hAnsi="Times New Roman" w:cs="Times New Roman"/>
          <w:sz w:val="24"/>
          <w:szCs w:val="24"/>
        </w:rPr>
        <w:t>Given these empirical observations, t</w:t>
      </w:r>
      <w:r w:rsidR="00E51AC7">
        <w:rPr>
          <w:rFonts w:ascii="Times New Roman" w:hAnsi="Times New Roman" w:cs="Times New Roman"/>
          <w:sz w:val="24"/>
          <w:szCs w:val="24"/>
        </w:rPr>
        <w:t xml:space="preserve">he puzzle is why some rebel groups care about human rights at all. </w:t>
      </w:r>
      <w:r>
        <w:rPr>
          <w:rFonts w:ascii="Times New Roman" w:hAnsi="Times New Roman" w:cs="Times New Roman"/>
          <w:sz w:val="24"/>
          <w:szCs w:val="24"/>
        </w:rPr>
        <w:t>This chapter addresses the question of h</w:t>
      </w:r>
      <w:r w:rsidR="00A93E38" w:rsidRPr="00ED5477">
        <w:rPr>
          <w:rFonts w:ascii="Times New Roman" w:hAnsi="Times New Roman" w:cs="Times New Roman"/>
          <w:sz w:val="24"/>
          <w:szCs w:val="24"/>
        </w:rPr>
        <w:t>ow rebel groups understand their human rights obligations</w:t>
      </w:r>
      <w:r>
        <w:rPr>
          <w:rFonts w:ascii="Times New Roman" w:hAnsi="Times New Roman" w:cs="Times New Roman"/>
          <w:sz w:val="24"/>
          <w:szCs w:val="24"/>
        </w:rPr>
        <w:t xml:space="preserve"> to be. W</w:t>
      </w:r>
      <w:r w:rsidR="001E744E">
        <w:rPr>
          <w:rFonts w:ascii="Times New Roman" w:hAnsi="Times New Roman" w:cs="Times New Roman"/>
          <w:sz w:val="24"/>
          <w:szCs w:val="24"/>
        </w:rPr>
        <w:t xml:space="preserve">e will argue </w:t>
      </w:r>
      <w:r w:rsidR="001D3FE2">
        <w:rPr>
          <w:rFonts w:ascii="Times New Roman" w:hAnsi="Times New Roman" w:cs="Times New Roman"/>
          <w:sz w:val="24"/>
          <w:szCs w:val="24"/>
        </w:rPr>
        <w:t xml:space="preserve">that </w:t>
      </w:r>
      <w:r w:rsidR="001D3FE2" w:rsidRPr="00920890">
        <w:rPr>
          <w:rFonts w:ascii="Times New Roman" w:hAnsi="Times New Roman" w:cs="Times New Roman"/>
          <w:i/>
          <w:sz w:val="24"/>
          <w:szCs w:val="24"/>
        </w:rPr>
        <w:t xml:space="preserve">some </w:t>
      </w:r>
      <w:r w:rsidR="001D3FE2">
        <w:rPr>
          <w:rFonts w:ascii="Times New Roman" w:hAnsi="Times New Roman" w:cs="Times New Roman"/>
          <w:sz w:val="24"/>
          <w:szCs w:val="24"/>
        </w:rPr>
        <w:t>rebel groups have inherent interests to care about human rights</w:t>
      </w:r>
      <w:r w:rsidR="00EB0AFE">
        <w:rPr>
          <w:rFonts w:ascii="Times New Roman" w:hAnsi="Times New Roman" w:cs="Times New Roman"/>
          <w:sz w:val="24"/>
          <w:szCs w:val="24"/>
        </w:rPr>
        <w:t xml:space="preserve"> and are capable of express their intent</w:t>
      </w:r>
      <w:r w:rsidR="001D3FE2">
        <w:rPr>
          <w:rFonts w:ascii="Times New Roman" w:hAnsi="Times New Roman" w:cs="Times New Roman"/>
          <w:sz w:val="24"/>
          <w:szCs w:val="24"/>
        </w:rPr>
        <w:t xml:space="preserve">. </w:t>
      </w:r>
      <w:r w:rsidR="00920890">
        <w:rPr>
          <w:rFonts w:ascii="Times New Roman" w:hAnsi="Times New Roman" w:cs="Times New Roman"/>
          <w:sz w:val="24"/>
          <w:szCs w:val="24"/>
        </w:rPr>
        <w:t>In support for our</w:t>
      </w:r>
      <w:r w:rsidR="001D3FE2">
        <w:rPr>
          <w:rFonts w:ascii="Times New Roman" w:hAnsi="Times New Roman" w:cs="Times New Roman"/>
          <w:sz w:val="24"/>
          <w:szCs w:val="24"/>
        </w:rPr>
        <w:t xml:space="preserve"> argument, we will</w:t>
      </w:r>
      <w:r w:rsidR="001E744E">
        <w:rPr>
          <w:rFonts w:ascii="Times New Roman" w:hAnsi="Times New Roman" w:cs="Times New Roman"/>
          <w:sz w:val="24"/>
          <w:szCs w:val="24"/>
        </w:rPr>
        <w:t xml:space="preserve"> show that </w:t>
      </w:r>
      <w:r w:rsidR="001D3FE2">
        <w:rPr>
          <w:rFonts w:ascii="Times New Roman" w:hAnsi="Times New Roman" w:cs="Times New Roman"/>
          <w:sz w:val="24"/>
          <w:szCs w:val="24"/>
        </w:rPr>
        <w:t xml:space="preserve">some </w:t>
      </w:r>
      <w:r w:rsidR="001E744E">
        <w:rPr>
          <w:rFonts w:ascii="Times New Roman" w:hAnsi="Times New Roman" w:cs="Times New Roman"/>
          <w:sz w:val="24"/>
          <w:szCs w:val="24"/>
        </w:rPr>
        <w:t xml:space="preserve">rebel groups have </w:t>
      </w:r>
      <w:r w:rsidR="001D3FE2">
        <w:rPr>
          <w:rFonts w:ascii="Times New Roman" w:hAnsi="Times New Roman" w:cs="Times New Roman"/>
          <w:sz w:val="24"/>
          <w:szCs w:val="24"/>
        </w:rPr>
        <w:t xml:space="preserve">a certain level of </w:t>
      </w:r>
      <w:r w:rsidR="001E744E">
        <w:rPr>
          <w:rFonts w:ascii="Times New Roman" w:hAnsi="Times New Roman" w:cs="Times New Roman"/>
          <w:sz w:val="24"/>
          <w:szCs w:val="24"/>
        </w:rPr>
        <w:t xml:space="preserve">understanding of human rights </w:t>
      </w:r>
      <w:r w:rsidR="00920890">
        <w:rPr>
          <w:rFonts w:ascii="Times New Roman" w:hAnsi="Times New Roman" w:cs="Times New Roman"/>
          <w:sz w:val="24"/>
          <w:szCs w:val="24"/>
        </w:rPr>
        <w:t>by unearthing the patterns of human rights/h</w:t>
      </w:r>
      <w:r w:rsidR="00463EAE">
        <w:rPr>
          <w:rFonts w:ascii="Times New Roman" w:hAnsi="Times New Roman" w:cs="Times New Roman"/>
          <w:sz w:val="24"/>
          <w:szCs w:val="24"/>
        </w:rPr>
        <w:t>umanitarian commitments in</w:t>
      </w:r>
      <w:r w:rsidR="00920890">
        <w:rPr>
          <w:rFonts w:ascii="Times New Roman" w:hAnsi="Times New Roman" w:cs="Times New Roman"/>
          <w:sz w:val="24"/>
          <w:szCs w:val="24"/>
        </w:rPr>
        <w:t xml:space="preserve"> the Rebel Groups and International Law </w:t>
      </w:r>
      <w:r>
        <w:rPr>
          <w:rFonts w:ascii="Times New Roman" w:hAnsi="Times New Roman" w:cs="Times New Roman"/>
          <w:sz w:val="24"/>
          <w:szCs w:val="24"/>
        </w:rPr>
        <w:t xml:space="preserve">(RGIL) </w:t>
      </w:r>
      <w:r w:rsidR="00920890">
        <w:rPr>
          <w:rFonts w:ascii="Times New Roman" w:hAnsi="Times New Roman" w:cs="Times New Roman"/>
          <w:sz w:val="24"/>
          <w:szCs w:val="24"/>
        </w:rPr>
        <w:t>database.</w:t>
      </w:r>
      <w:r w:rsidR="006B45F2">
        <w:rPr>
          <w:rStyle w:val="FootnoteReference"/>
          <w:rFonts w:ascii="Times New Roman" w:hAnsi="Times New Roman" w:cs="Times New Roman"/>
          <w:sz w:val="24"/>
          <w:szCs w:val="24"/>
        </w:rPr>
        <w:footnoteReference w:id="4"/>
      </w:r>
      <w:r w:rsidR="00920890">
        <w:rPr>
          <w:rFonts w:ascii="Times New Roman" w:hAnsi="Times New Roman" w:cs="Times New Roman"/>
          <w:sz w:val="24"/>
          <w:szCs w:val="24"/>
        </w:rPr>
        <w:t xml:space="preserve"> We will </w:t>
      </w:r>
      <w:r w:rsidR="00D71FF1">
        <w:rPr>
          <w:rFonts w:ascii="Times New Roman" w:hAnsi="Times New Roman" w:cs="Times New Roman"/>
          <w:sz w:val="24"/>
          <w:szCs w:val="24"/>
        </w:rPr>
        <w:t xml:space="preserve">demonstrate that willing and capable rebel groups – with political autonomy aims, with military and internal control capabilities – are the ones that commit to human rights. </w:t>
      </w:r>
      <w:r w:rsidR="0031486D">
        <w:rPr>
          <w:rFonts w:ascii="Times New Roman" w:hAnsi="Times New Roman" w:cs="Times New Roman"/>
          <w:sz w:val="24"/>
          <w:szCs w:val="24"/>
        </w:rPr>
        <w:t>The</w:t>
      </w:r>
      <w:r w:rsidR="00FC2F2A">
        <w:rPr>
          <w:rFonts w:ascii="Times New Roman" w:hAnsi="Times New Roman" w:cs="Times New Roman"/>
          <w:sz w:val="24"/>
          <w:szCs w:val="24"/>
        </w:rPr>
        <w:t xml:space="preserve"> empirical evidence will show the expanding human rights on the part of rebel groups.</w:t>
      </w:r>
    </w:p>
    <w:p w:rsidR="00755F5E" w:rsidRDefault="00D408D9" w:rsidP="00755F5E">
      <w:pPr>
        <w:pStyle w:val="NoSpacing"/>
        <w:ind w:firstLine="720"/>
        <w:rPr>
          <w:rFonts w:ascii="Times New Roman" w:hAnsi="Times New Roman" w:cs="Times New Roman"/>
          <w:sz w:val="24"/>
          <w:szCs w:val="24"/>
        </w:rPr>
      </w:pPr>
      <w:r>
        <w:rPr>
          <w:rFonts w:ascii="Times New Roman" w:hAnsi="Times New Roman" w:cs="Times New Roman"/>
          <w:sz w:val="24"/>
          <w:szCs w:val="24"/>
        </w:rPr>
        <w:t>The</w:t>
      </w:r>
      <w:r w:rsidR="001D2A9F">
        <w:rPr>
          <w:rFonts w:ascii="Times New Roman" w:hAnsi="Times New Roman" w:cs="Times New Roman"/>
          <w:sz w:val="24"/>
          <w:szCs w:val="24"/>
        </w:rPr>
        <w:t xml:space="preserve"> inquiry into rebel groups and human rights matters for </w:t>
      </w:r>
      <w:r w:rsidR="005132E7">
        <w:rPr>
          <w:rFonts w:ascii="Times New Roman" w:hAnsi="Times New Roman" w:cs="Times New Roman"/>
          <w:sz w:val="24"/>
          <w:szCs w:val="24"/>
        </w:rPr>
        <w:t xml:space="preserve">several reasons. The most obvious is for </w:t>
      </w:r>
      <w:r w:rsidR="001D2A9F">
        <w:rPr>
          <w:rFonts w:ascii="Times New Roman" w:hAnsi="Times New Roman" w:cs="Times New Roman"/>
          <w:sz w:val="24"/>
          <w:szCs w:val="24"/>
        </w:rPr>
        <w:t xml:space="preserve">human security reasons. </w:t>
      </w:r>
      <w:r w:rsidR="005132E7">
        <w:rPr>
          <w:rFonts w:ascii="Times New Roman" w:hAnsi="Times New Roman" w:cs="Times New Roman"/>
          <w:sz w:val="24"/>
          <w:szCs w:val="24"/>
        </w:rPr>
        <w:t xml:space="preserve">If rebel groups show respect for human rights, that will </w:t>
      </w:r>
      <w:r w:rsidR="005132E7">
        <w:rPr>
          <w:rFonts w:ascii="Times New Roman" w:hAnsi="Times New Roman" w:cs="Times New Roman"/>
          <w:sz w:val="24"/>
          <w:szCs w:val="24"/>
        </w:rPr>
        <w:lastRenderedPageBreak/>
        <w:t>have ripple effects to general population in conflict-ridden areas. Second, from a scholarly perspective, t</w:t>
      </w:r>
      <w:r w:rsidR="001D2A9F">
        <w:rPr>
          <w:rFonts w:ascii="Times New Roman" w:hAnsi="Times New Roman" w:cs="Times New Roman"/>
          <w:sz w:val="24"/>
          <w:szCs w:val="24"/>
        </w:rPr>
        <w:t xml:space="preserve">he </w:t>
      </w:r>
      <w:r w:rsidR="00300B8A">
        <w:rPr>
          <w:rFonts w:ascii="Times New Roman" w:hAnsi="Times New Roman" w:cs="Times New Roman"/>
          <w:sz w:val="24"/>
          <w:szCs w:val="24"/>
        </w:rPr>
        <w:t>connection between rebel groups and human rights</w:t>
      </w:r>
      <w:r w:rsidR="001D2A9F">
        <w:rPr>
          <w:rFonts w:ascii="Times New Roman" w:hAnsi="Times New Roman" w:cs="Times New Roman"/>
          <w:sz w:val="24"/>
          <w:szCs w:val="24"/>
        </w:rPr>
        <w:t xml:space="preserve"> will aid our understanding of how norms develop over time.</w:t>
      </w:r>
      <w:r w:rsidR="00A343E4">
        <w:rPr>
          <w:rFonts w:ascii="Times New Roman" w:hAnsi="Times New Roman" w:cs="Times New Roman"/>
          <w:sz w:val="24"/>
          <w:szCs w:val="24"/>
        </w:rPr>
        <w:t xml:space="preserve"> We show how human rights norms expand with what specificity in the case of rebel groups – where we least expect the notions of human rights operate – given the criminality of many rebel groups. </w:t>
      </w:r>
    </w:p>
    <w:p w:rsidR="002F1CDF" w:rsidRDefault="00966222" w:rsidP="00755F5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This chapter proceeds as follows. We first </w:t>
      </w:r>
      <w:r w:rsidR="007620EC">
        <w:rPr>
          <w:rFonts w:ascii="Times New Roman" w:hAnsi="Times New Roman" w:cs="Times New Roman"/>
          <w:sz w:val="24"/>
          <w:szCs w:val="24"/>
        </w:rPr>
        <w:t xml:space="preserve">define the key terms – “rebel groups” and “human rights” and then </w:t>
      </w:r>
      <w:r>
        <w:rPr>
          <w:rFonts w:ascii="Times New Roman" w:hAnsi="Times New Roman" w:cs="Times New Roman"/>
          <w:sz w:val="24"/>
          <w:szCs w:val="24"/>
        </w:rPr>
        <w:t xml:space="preserve">set the background for understanding the status of norms regarding rebel groups, </w:t>
      </w:r>
      <w:r w:rsidR="007620EC">
        <w:rPr>
          <w:rFonts w:ascii="Times New Roman" w:hAnsi="Times New Roman" w:cs="Times New Roman"/>
          <w:sz w:val="24"/>
          <w:szCs w:val="24"/>
        </w:rPr>
        <w:t xml:space="preserve">both </w:t>
      </w:r>
      <w:r w:rsidR="00315426">
        <w:rPr>
          <w:rFonts w:ascii="Times New Roman" w:hAnsi="Times New Roman" w:cs="Times New Roman"/>
          <w:sz w:val="24"/>
          <w:szCs w:val="24"/>
        </w:rPr>
        <w:t>legal and political. We next</w:t>
      </w:r>
      <w:r>
        <w:rPr>
          <w:rFonts w:ascii="Times New Roman" w:hAnsi="Times New Roman" w:cs="Times New Roman"/>
          <w:sz w:val="24"/>
          <w:szCs w:val="24"/>
        </w:rPr>
        <w:t xml:space="preserve"> propose our argument about some rebel groups not ignoring human rights</w:t>
      </w:r>
      <w:r w:rsidR="00A01182">
        <w:rPr>
          <w:rFonts w:ascii="Times New Roman" w:hAnsi="Times New Roman" w:cs="Times New Roman"/>
          <w:sz w:val="24"/>
          <w:szCs w:val="24"/>
        </w:rPr>
        <w:t xml:space="preserve"> – that some </w:t>
      </w:r>
      <w:r w:rsidR="00A01182" w:rsidRPr="00315426">
        <w:rPr>
          <w:rFonts w:ascii="Times New Roman" w:hAnsi="Times New Roman" w:cs="Times New Roman"/>
          <w:i/>
          <w:sz w:val="24"/>
          <w:szCs w:val="24"/>
        </w:rPr>
        <w:t>do</w:t>
      </w:r>
      <w:r w:rsidR="00A01182">
        <w:rPr>
          <w:rFonts w:ascii="Times New Roman" w:hAnsi="Times New Roman" w:cs="Times New Roman"/>
          <w:sz w:val="24"/>
          <w:szCs w:val="24"/>
        </w:rPr>
        <w:t xml:space="preserve"> know human rights</w:t>
      </w:r>
      <w:r w:rsidR="00315426">
        <w:rPr>
          <w:rFonts w:ascii="Times New Roman" w:hAnsi="Times New Roman" w:cs="Times New Roman"/>
          <w:sz w:val="24"/>
          <w:szCs w:val="24"/>
        </w:rPr>
        <w:t xml:space="preserve"> and</w:t>
      </w:r>
      <w:r w:rsidR="00A01182">
        <w:rPr>
          <w:rFonts w:ascii="Times New Roman" w:hAnsi="Times New Roman" w:cs="Times New Roman"/>
          <w:sz w:val="24"/>
          <w:szCs w:val="24"/>
        </w:rPr>
        <w:t xml:space="preserve"> </w:t>
      </w:r>
      <w:r w:rsidR="00315426" w:rsidRPr="00315426">
        <w:rPr>
          <w:rFonts w:ascii="Times New Roman" w:hAnsi="Times New Roman" w:cs="Times New Roman"/>
          <w:i/>
          <w:sz w:val="24"/>
          <w:szCs w:val="24"/>
        </w:rPr>
        <w:t>do</w:t>
      </w:r>
      <w:r w:rsidR="00315426">
        <w:rPr>
          <w:rFonts w:ascii="Times New Roman" w:hAnsi="Times New Roman" w:cs="Times New Roman"/>
          <w:sz w:val="24"/>
          <w:szCs w:val="24"/>
        </w:rPr>
        <w:t xml:space="preserve"> speak </w:t>
      </w:r>
      <w:r w:rsidR="00A01182">
        <w:rPr>
          <w:rFonts w:ascii="Times New Roman" w:hAnsi="Times New Roman" w:cs="Times New Roman"/>
          <w:sz w:val="24"/>
          <w:szCs w:val="24"/>
        </w:rPr>
        <w:t>human rights</w:t>
      </w:r>
      <w:r w:rsidR="00315426">
        <w:rPr>
          <w:rFonts w:ascii="Times New Roman" w:hAnsi="Times New Roman" w:cs="Times New Roman"/>
          <w:sz w:val="24"/>
          <w:szCs w:val="24"/>
        </w:rPr>
        <w:t>. We present evidence that some rebel groups</w:t>
      </w:r>
      <w:r w:rsidR="00A01182">
        <w:rPr>
          <w:rFonts w:ascii="Times New Roman" w:hAnsi="Times New Roman" w:cs="Times New Roman"/>
          <w:sz w:val="24"/>
          <w:szCs w:val="24"/>
        </w:rPr>
        <w:t xml:space="preserve"> express </w:t>
      </w:r>
      <w:r w:rsidR="00315426">
        <w:rPr>
          <w:rFonts w:ascii="Times New Roman" w:hAnsi="Times New Roman" w:cs="Times New Roman"/>
          <w:sz w:val="24"/>
          <w:szCs w:val="24"/>
        </w:rPr>
        <w:t>“</w:t>
      </w:r>
      <w:r w:rsidR="00A01182">
        <w:rPr>
          <w:rFonts w:ascii="Times New Roman" w:hAnsi="Times New Roman" w:cs="Times New Roman"/>
          <w:sz w:val="24"/>
          <w:szCs w:val="24"/>
        </w:rPr>
        <w:t>their</w:t>
      </w:r>
      <w:r w:rsidR="00315426">
        <w:rPr>
          <w:rFonts w:ascii="Times New Roman" w:hAnsi="Times New Roman" w:cs="Times New Roman"/>
          <w:sz w:val="24"/>
          <w:szCs w:val="24"/>
        </w:rPr>
        <w:t>”</w:t>
      </w:r>
      <w:r w:rsidR="00A01182">
        <w:rPr>
          <w:rFonts w:ascii="Times New Roman" w:hAnsi="Times New Roman" w:cs="Times New Roman"/>
          <w:sz w:val="24"/>
          <w:szCs w:val="24"/>
        </w:rPr>
        <w:t xml:space="preserve"> understanding of human rights vis-à-vis multiple audiences – civilians, governments, and international actors</w:t>
      </w:r>
      <w:r>
        <w:rPr>
          <w:rFonts w:ascii="Times New Roman" w:hAnsi="Times New Roman" w:cs="Times New Roman"/>
          <w:sz w:val="24"/>
          <w:szCs w:val="24"/>
        </w:rPr>
        <w:t xml:space="preserve">. </w:t>
      </w:r>
      <w:r w:rsidR="00315426">
        <w:rPr>
          <w:rFonts w:ascii="Times New Roman" w:hAnsi="Times New Roman" w:cs="Times New Roman"/>
          <w:sz w:val="24"/>
          <w:szCs w:val="24"/>
        </w:rPr>
        <w:t xml:space="preserve">Although </w:t>
      </w:r>
      <w:r w:rsidR="00862EE9">
        <w:rPr>
          <w:rFonts w:ascii="Times New Roman" w:hAnsi="Times New Roman" w:cs="Times New Roman"/>
          <w:sz w:val="24"/>
          <w:szCs w:val="24"/>
        </w:rPr>
        <w:t>rebel groups’</w:t>
      </w:r>
      <w:r w:rsidR="00315426">
        <w:rPr>
          <w:rFonts w:ascii="Times New Roman" w:hAnsi="Times New Roman" w:cs="Times New Roman"/>
          <w:sz w:val="24"/>
          <w:szCs w:val="24"/>
        </w:rPr>
        <w:t xml:space="preserve"> understandings about human rights might be </w:t>
      </w:r>
      <w:r w:rsidR="00463EAE">
        <w:rPr>
          <w:rFonts w:ascii="Times New Roman" w:hAnsi="Times New Roman" w:cs="Times New Roman"/>
          <w:sz w:val="24"/>
          <w:szCs w:val="24"/>
        </w:rPr>
        <w:t xml:space="preserve">slightly </w:t>
      </w:r>
      <w:r w:rsidR="00315426">
        <w:rPr>
          <w:rFonts w:ascii="Times New Roman" w:hAnsi="Times New Roman" w:cs="Times New Roman"/>
          <w:sz w:val="24"/>
          <w:szCs w:val="24"/>
        </w:rPr>
        <w:t>different from general understanding of human rights</w:t>
      </w:r>
      <w:r w:rsidR="00463EAE">
        <w:rPr>
          <w:rFonts w:ascii="Times New Roman" w:hAnsi="Times New Roman" w:cs="Times New Roman"/>
          <w:sz w:val="24"/>
          <w:szCs w:val="24"/>
        </w:rPr>
        <w:t xml:space="preserve"> with the Janus-faced character</w:t>
      </w:r>
      <w:r w:rsidR="00315426">
        <w:rPr>
          <w:rFonts w:ascii="Times New Roman" w:hAnsi="Times New Roman" w:cs="Times New Roman"/>
          <w:sz w:val="24"/>
          <w:szCs w:val="24"/>
        </w:rPr>
        <w:t xml:space="preserve">, we show that rebel groups </w:t>
      </w:r>
      <w:r w:rsidR="00315426" w:rsidRPr="00463EAE">
        <w:rPr>
          <w:rFonts w:ascii="Times New Roman" w:hAnsi="Times New Roman" w:cs="Times New Roman"/>
          <w:i/>
          <w:sz w:val="24"/>
          <w:szCs w:val="24"/>
        </w:rPr>
        <w:t>are</w:t>
      </w:r>
      <w:r w:rsidR="00315426">
        <w:rPr>
          <w:rFonts w:ascii="Times New Roman" w:hAnsi="Times New Roman" w:cs="Times New Roman"/>
          <w:sz w:val="24"/>
          <w:szCs w:val="24"/>
        </w:rPr>
        <w:t xml:space="preserve"> within the bounds of human rights regime. </w:t>
      </w:r>
      <w:r w:rsidR="00A01182">
        <w:rPr>
          <w:rFonts w:ascii="Times New Roman" w:hAnsi="Times New Roman" w:cs="Times New Roman"/>
          <w:sz w:val="24"/>
          <w:szCs w:val="24"/>
        </w:rPr>
        <w:t>We conclude with implications.</w:t>
      </w:r>
    </w:p>
    <w:p w:rsidR="002F1CDF" w:rsidRDefault="002F1CDF" w:rsidP="00ED5477">
      <w:pPr>
        <w:pStyle w:val="NoSpacing"/>
        <w:rPr>
          <w:rFonts w:ascii="Times New Roman" w:hAnsi="Times New Roman" w:cs="Times New Roman"/>
          <w:sz w:val="24"/>
          <w:szCs w:val="24"/>
        </w:rPr>
      </w:pPr>
    </w:p>
    <w:p w:rsidR="002F1CDF" w:rsidRDefault="002F1CDF" w:rsidP="00ED5477">
      <w:pPr>
        <w:pStyle w:val="NoSpacing"/>
        <w:rPr>
          <w:rFonts w:ascii="Times New Roman" w:hAnsi="Times New Roman" w:cs="Times New Roman"/>
          <w:sz w:val="24"/>
          <w:szCs w:val="24"/>
        </w:rPr>
      </w:pPr>
    </w:p>
    <w:p w:rsidR="006F518F" w:rsidRPr="002F1CDF" w:rsidRDefault="006F518F" w:rsidP="00ED5477">
      <w:pPr>
        <w:pStyle w:val="NoSpacing"/>
        <w:rPr>
          <w:rFonts w:ascii="Times New Roman" w:hAnsi="Times New Roman" w:cs="Times New Roman"/>
          <w:sz w:val="24"/>
          <w:szCs w:val="24"/>
        </w:rPr>
      </w:pPr>
      <w:r w:rsidRPr="006F518F">
        <w:rPr>
          <w:rFonts w:ascii="Times New Roman" w:hAnsi="Times New Roman" w:cs="Times New Roman"/>
          <w:b/>
          <w:sz w:val="24"/>
          <w:szCs w:val="24"/>
        </w:rPr>
        <w:t>Section II. Background</w:t>
      </w:r>
    </w:p>
    <w:p w:rsidR="00A5558A" w:rsidRDefault="00A5558A" w:rsidP="00ED5477">
      <w:pPr>
        <w:pStyle w:val="NoSpacing"/>
        <w:rPr>
          <w:rFonts w:ascii="Times New Roman" w:hAnsi="Times New Roman" w:cs="Times New Roman"/>
          <w:sz w:val="24"/>
          <w:szCs w:val="24"/>
          <w:u w:val="single"/>
        </w:rPr>
      </w:pPr>
    </w:p>
    <w:p w:rsidR="00A5558A" w:rsidRPr="00A5558A" w:rsidRDefault="00A5558A" w:rsidP="00755F5E">
      <w:pPr>
        <w:pStyle w:val="NoSpacing"/>
        <w:ind w:firstLine="720"/>
        <w:rPr>
          <w:rFonts w:ascii="Times New Roman" w:hAnsi="Times New Roman" w:cs="Times New Roman"/>
          <w:sz w:val="24"/>
          <w:szCs w:val="24"/>
        </w:rPr>
      </w:pPr>
      <w:r w:rsidRPr="00A5558A">
        <w:rPr>
          <w:rFonts w:ascii="Times New Roman" w:hAnsi="Times New Roman" w:cs="Times New Roman"/>
          <w:sz w:val="24"/>
          <w:szCs w:val="24"/>
        </w:rPr>
        <w:t>In this section, w</w:t>
      </w:r>
      <w:r w:rsidR="000A2CBF">
        <w:rPr>
          <w:rFonts w:ascii="Times New Roman" w:hAnsi="Times New Roman" w:cs="Times New Roman"/>
          <w:sz w:val="24"/>
          <w:szCs w:val="24"/>
        </w:rPr>
        <w:t>e lay out the conceptual bounds and provide necessary background information</w:t>
      </w:r>
      <w:r w:rsidR="000C01FB">
        <w:rPr>
          <w:rFonts w:ascii="Times New Roman" w:hAnsi="Times New Roman" w:cs="Times New Roman"/>
          <w:sz w:val="24"/>
          <w:szCs w:val="24"/>
        </w:rPr>
        <w:t xml:space="preserve">. </w:t>
      </w:r>
      <w:r w:rsidR="000A2CBF">
        <w:rPr>
          <w:rFonts w:ascii="Times New Roman" w:hAnsi="Times New Roman" w:cs="Times New Roman"/>
          <w:sz w:val="24"/>
          <w:szCs w:val="24"/>
        </w:rPr>
        <w:t xml:space="preserve">We </w:t>
      </w:r>
      <w:r w:rsidR="00C931BE">
        <w:rPr>
          <w:rFonts w:ascii="Times New Roman" w:hAnsi="Times New Roman" w:cs="Times New Roman"/>
          <w:sz w:val="24"/>
          <w:szCs w:val="24"/>
        </w:rPr>
        <w:t xml:space="preserve">first </w:t>
      </w:r>
      <w:r w:rsidR="000A2CBF">
        <w:rPr>
          <w:rFonts w:ascii="Times New Roman" w:hAnsi="Times New Roman" w:cs="Times New Roman"/>
          <w:sz w:val="24"/>
          <w:szCs w:val="24"/>
        </w:rPr>
        <w:t xml:space="preserve">define “rebel groups” and “human rights.” </w:t>
      </w:r>
      <w:r w:rsidR="00C931BE">
        <w:rPr>
          <w:rFonts w:ascii="Times New Roman" w:hAnsi="Times New Roman" w:cs="Times New Roman"/>
          <w:sz w:val="24"/>
          <w:szCs w:val="24"/>
        </w:rPr>
        <w:t xml:space="preserve">The setting of this conceptual terrain is necessary to discuss what our key political agents are and how they related to the normative growth in the field of human rights. </w:t>
      </w:r>
      <w:r w:rsidR="00917BE8">
        <w:rPr>
          <w:rFonts w:ascii="Times New Roman" w:hAnsi="Times New Roman" w:cs="Times New Roman"/>
          <w:sz w:val="24"/>
          <w:szCs w:val="24"/>
        </w:rPr>
        <w:t>The description of</w:t>
      </w:r>
      <w:r w:rsidR="00F64948">
        <w:rPr>
          <w:rFonts w:ascii="Times New Roman" w:hAnsi="Times New Roman" w:cs="Times New Roman"/>
          <w:sz w:val="24"/>
          <w:szCs w:val="24"/>
        </w:rPr>
        <w:t xml:space="preserve"> key normative environments rebel groups are in </w:t>
      </w:r>
      <w:r w:rsidR="00917BE8">
        <w:rPr>
          <w:rFonts w:ascii="Times New Roman" w:hAnsi="Times New Roman" w:cs="Times New Roman"/>
          <w:sz w:val="24"/>
          <w:szCs w:val="24"/>
        </w:rPr>
        <w:t>will</w:t>
      </w:r>
      <w:r w:rsidR="00F64948">
        <w:rPr>
          <w:rFonts w:ascii="Times New Roman" w:hAnsi="Times New Roman" w:cs="Times New Roman"/>
          <w:sz w:val="24"/>
          <w:szCs w:val="24"/>
        </w:rPr>
        <w:t xml:space="preserve"> set the back</w:t>
      </w:r>
      <w:r w:rsidR="00463EAE">
        <w:rPr>
          <w:rFonts w:ascii="Times New Roman" w:hAnsi="Times New Roman" w:cs="Times New Roman"/>
          <w:sz w:val="24"/>
          <w:szCs w:val="24"/>
        </w:rPr>
        <w:t>drop</w:t>
      </w:r>
      <w:r w:rsidR="00F64948">
        <w:rPr>
          <w:rFonts w:ascii="Times New Roman" w:hAnsi="Times New Roman" w:cs="Times New Roman"/>
          <w:sz w:val="24"/>
          <w:szCs w:val="24"/>
        </w:rPr>
        <w:t xml:space="preserve"> for the relationship between rebels and human rights.</w:t>
      </w:r>
      <w:r w:rsidR="000A2CBF">
        <w:rPr>
          <w:rFonts w:ascii="Times New Roman" w:hAnsi="Times New Roman" w:cs="Times New Roman"/>
          <w:sz w:val="24"/>
          <w:szCs w:val="24"/>
        </w:rPr>
        <w:t xml:space="preserve"> </w:t>
      </w:r>
      <w:r w:rsidR="00B57295">
        <w:rPr>
          <w:rFonts w:ascii="Times New Roman" w:hAnsi="Times New Roman" w:cs="Times New Roman"/>
          <w:sz w:val="24"/>
          <w:szCs w:val="24"/>
        </w:rPr>
        <w:t>The definition and rebels’ normative environments will aid us to proceed to our arguments about rebel groups and human rights.</w:t>
      </w:r>
    </w:p>
    <w:p w:rsidR="00A5558A" w:rsidRDefault="00A5558A" w:rsidP="00ED5477">
      <w:pPr>
        <w:pStyle w:val="NoSpacing"/>
        <w:rPr>
          <w:rFonts w:ascii="Times New Roman" w:hAnsi="Times New Roman" w:cs="Times New Roman"/>
          <w:sz w:val="24"/>
          <w:szCs w:val="24"/>
          <w:u w:val="single"/>
        </w:rPr>
      </w:pPr>
    </w:p>
    <w:p w:rsidR="00E13448" w:rsidRDefault="00365F00" w:rsidP="00ED5477">
      <w:pPr>
        <w:pStyle w:val="NoSpacing"/>
        <w:rPr>
          <w:rFonts w:ascii="Times New Roman" w:hAnsi="Times New Roman" w:cs="Times New Roman"/>
          <w:sz w:val="24"/>
          <w:szCs w:val="24"/>
          <w:u w:val="single"/>
        </w:rPr>
      </w:pPr>
      <w:r>
        <w:rPr>
          <w:rFonts w:ascii="Times New Roman" w:hAnsi="Times New Roman" w:cs="Times New Roman"/>
          <w:sz w:val="24"/>
          <w:szCs w:val="24"/>
          <w:u w:val="single"/>
        </w:rPr>
        <w:t>Definitions</w:t>
      </w:r>
    </w:p>
    <w:p w:rsidR="00365F00" w:rsidRDefault="00365F00" w:rsidP="00ED5477">
      <w:pPr>
        <w:pStyle w:val="NoSpacing"/>
        <w:rPr>
          <w:rFonts w:ascii="Times New Roman" w:hAnsi="Times New Roman" w:cs="Times New Roman"/>
          <w:sz w:val="24"/>
          <w:szCs w:val="24"/>
          <w:u w:val="single"/>
        </w:rPr>
      </w:pPr>
    </w:p>
    <w:p w:rsidR="00755F5E" w:rsidRDefault="002D04E6" w:rsidP="00755F5E">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CB3876" w:rsidRPr="00CB3876">
        <w:rPr>
          <w:rFonts w:ascii="Times New Roman" w:hAnsi="Times New Roman" w:cs="Times New Roman"/>
          <w:sz w:val="24"/>
          <w:szCs w:val="24"/>
        </w:rPr>
        <w:t>Rebel groups</w:t>
      </w:r>
      <w:r>
        <w:rPr>
          <w:rFonts w:ascii="Times New Roman" w:hAnsi="Times New Roman" w:cs="Times New Roman"/>
          <w:sz w:val="24"/>
          <w:szCs w:val="24"/>
        </w:rPr>
        <w:t>”</w:t>
      </w:r>
      <w:r w:rsidR="00CB3876" w:rsidRPr="00CB3876">
        <w:rPr>
          <w:rFonts w:ascii="Times New Roman" w:hAnsi="Times New Roman" w:cs="Times New Roman"/>
          <w:sz w:val="24"/>
          <w:szCs w:val="24"/>
        </w:rPr>
        <w:t xml:space="preserve"> are </w:t>
      </w:r>
      <w:r w:rsidR="00CB3876">
        <w:rPr>
          <w:rFonts w:ascii="Times New Roman" w:hAnsi="Times New Roman" w:cs="Times New Roman"/>
          <w:sz w:val="24"/>
          <w:szCs w:val="24"/>
        </w:rPr>
        <w:t>military organizations that fight against national governments</w:t>
      </w:r>
      <w:r w:rsidR="00A6156A">
        <w:rPr>
          <w:rFonts w:ascii="Times New Roman" w:hAnsi="Times New Roman" w:cs="Times New Roman"/>
          <w:sz w:val="24"/>
          <w:szCs w:val="24"/>
        </w:rPr>
        <w:t xml:space="preserve"> with political aims</w:t>
      </w:r>
      <w:r w:rsidR="00CB3876">
        <w:rPr>
          <w:rFonts w:ascii="Times New Roman" w:hAnsi="Times New Roman" w:cs="Times New Roman"/>
          <w:sz w:val="24"/>
          <w:szCs w:val="24"/>
        </w:rPr>
        <w:t xml:space="preserve">. </w:t>
      </w:r>
      <w:r w:rsidR="0048734D">
        <w:rPr>
          <w:rFonts w:ascii="Times New Roman" w:hAnsi="Times New Roman" w:cs="Times New Roman"/>
          <w:sz w:val="24"/>
          <w:szCs w:val="24"/>
        </w:rPr>
        <w:t>This definition excludes domestic terrorist groups that do not engage military battles, criminal organizations that engage in illicit economic activities without political goals</w:t>
      </w:r>
      <w:r w:rsidR="00A6156A">
        <w:rPr>
          <w:rFonts w:ascii="Times New Roman" w:hAnsi="Times New Roman" w:cs="Times New Roman"/>
          <w:sz w:val="24"/>
          <w:szCs w:val="24"/>
        </w:rPr>
        <w:t>, and disarrayed warlords without a certain level of organization</w:t>
      </w:r>
      <w:r w:rsidR="0048734D">
        <w:rPr>
          <w:rFonts w:ascii="Times New Roman" w:hAnsi="Times New Roman" w:cs="Times New Roman"/>
          <w:sz w:val="24"/>
          <w:szCs w:val="24"/>
        </w:rPr>
        <w:t>.</w:t>
      </w:r>
      <w:r w:rsidR="00A6156A">
        <w:rPr>
          <w:rFonts w:ascii="Times New Roman" w:hAnsi="Times New Roman" w:cs="Times New Roman"/>
          <w:sz w:val="24"/>
          <w:szCs w:val="24"/>
        </w:rPr>
        <w:t xml:space="preserve"> By nature, rebel groups will engage in actions that may violate fundamental huma</w:t>
      </w:r>
      <w:r w:rsidR="009450A1">
        <w:rPr>
          <w:rFonts w:ascii="Times New Roman" w:hAnsi="Times New Roman" w:cs="Times New Roman"/>
          <w:sz w:val="24"/>
          <w:szCs w:val="24"/>
        </w:rPr>
        <w:t>n rights such as “right to life.</w:t>
      </w:r>
      <w:r w:rsidR="00A6156A">
        <w:rPr>
          <w:rFonts w:ascii="Times New Roman" w:hAnsi="Times New Roman" w:cs="Times New Roman"/>
          <w:sz w:val="24"/>
          <w:szCs w:val="24"/>
        </w:rPr>
        <w:t xml:space="preserve">” </w:t>
      </w:r>
      <w:r w:rsidR="003772CE">
        <w:rPr>
          <w:rFonts w:ascii="Times New Roman" w:hAnsi="Times New Roman" w:cs="Times New Roman"/>
          <w:sz w:val="24"/>
          <w:szCs w:val="24"/>
        </w:rPr>
        <w:t>Also note that we are analyzing rebel “groups.” the unit of analysis at the group level means that the spread and acceptance of norms might not be uniform throughout the ranks</w:t>
      </w:r>
      <w:r w:rsidR="009450A1">
        <w:rPr>
          <w:rFonts w:ascii="Times New Roman" w:hAnsi="Times New Roman" w:cs="Times New Roman"/>
          <w:sz w:val="24"/>
          <w:szCs w:val="24"/>
        </w:rPr>
        <w:t xml:space="preserve"> within a rebel organization</w:t>
      </w:r>
      <w:r w:rsidR="003772CE">
        <w:rPr>
          <w:rFonts w:ascii="Times New Roman" w:hAnsi="Times New Roman" w:cs="Times New Roman"/>
          <w:sz w:val="24"/>
          <w:szCs w:val="24"/>
        </w:rPr>
        <w:t xml:space="preserve">. </w:t>
      </w:r>
      <w:r w:rsidR="00E14F7E">
        <w:rPr>
          <w:rFonts w:ascii="Times New Roman" w:hAnsi="Times New Roman" w:cs="Times New Roman"/>
          <w:sz w:val="24"/>
          <w:szCs w:val="24"/>
        </w:rPr>
        <w:t xml:space="preserve">It is plausible to think that rank-and file </w:t>
      </w:r>
      <w:r w:rsidR="00FB7328">
        <w:rPr>
          <w:rFonts w:ascii="Times New Roman" w:hAnsi="Times New Roman" w:cs="Times New Roman"/>
          <w:sz w:val="24"/>
          <w:szCs w:val="24"/>
        </w:rPr>
        <w:t xml:space="preserve">individual </w:t>
      </w:r>
      <w:r w:rsidR="00E14F7E">
        <w:rPr>
          <w:rFonts w:ascii="Times New Roman" w:hAnsi="Times New Roman" w:cs="Times New Roman"/>
          <w:sz w:val="24"/>
          <w:szCs w:val="24"/>
        </w:rPr>
        <w:t>rebel soldiers might have different conceptions of human rights</w:t>
      </w:r>
      <w:r w:rsidR="00FB7328">
        <w:rPr>
          <w:rFonts w:ascii="Times New Roman" w:hAnsi="Times New Roman" w:cs="Times New Roman"/>
          <w:sz w:val="24"/>
          <w:szCs w:val="24"/>
        </w:rPr>
        <w:t xml:space="preserve"> from those of rebel leadership</w:t>
      </w:r>
      <w:r w:rsidR="00E14F7E">
        <w:rPr>
          <w:rFonts w:ascii="Times New Roman" w:hAnsi="Times New Roman" w:cs="Times New Roman"/>
          <w:sz w:val="24"/>
          <w:szCs w:val="24"/>
        </w:rPr>
        <w:t>. But our analysis will primarily focus on what is represented at the group-level, with empirical referents such as documents released by rebel leadership (e.g. military commanders or rebel spokesman).</w:t>
      </w:r>
      <w:r w:rsidR="003772CE">
        <w:rPr>
          <w:rFonts w:ascii="Times New Roman" w:hAnsi="Times New Roman" w:cs="Times New Roman"/>
          <w:sz w:val="24"/>
          <w:szCs w:val="24"/>
        </w:rPr>
        <w:t xml:space="preserve">  </w:t>
      </w:r>
    </w:p>
    <w:p w:rsidR="00755F5E" w:rsidRDefault="002D04E6" w:rsidP="00755F5E">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6F3ED5">
        <w:rPr>
          <w:rFonts w:ascii="Times New Roman" w:hAnsi="Times New Roman" w:cs="Times New Roman"/>
          <w:sz w:val="24"/>
          <w:szCs w:val="24"/>
        </w:rPr>
        <w:t>Human rights</w:t>
      </w:r>
      <w:r>
        <w:rPr>
          <w:rFonts w:ascii="Times New Roman" w:hAnsi="Times New Roman" w:cs="Times New Roman"/>
          <w:sz w:val="24"/>
          <w:szCs w:val="24"/>
        </w:rPr>
        <w:t>”</w:t>
      </w:r>
      <w:r w:rsidR="006F3ED5">
        <w:rPr>
          <w:rFonts w:ascii="Times New Roman" w:hAnsi="Times New Roman" w:cs="Times New Roman"/>
          <w:sz w:val="24"/>
          <w:szCs w:val="24"/>
        </w:rPr>
        <w:t xml:space="preserve"> are fundamental elements to preserve dignity</w:t>
      </w:r>
      <w:r w:rsidR="00B021BC">
        <w:rPr>
          <w:rFonts w:ascii="Times New Roman" w:hAnsi="Times New Roman" w:cs="Times New Roman"/>
          <w:sz w:val="24"/>
          <w:szCs w:val="24"/>
        </w:rPr>
        <w:t xml:space="preserve"> for all persons</w:t>
      </w:r>
      <w:r w:rsidR="006F3ED5">
        <w:rPr>
          <w:rFonts w:ascii="Times New Roman" w:hAnsi="Times New Roman" w:cs="Times New Roman"/>
          <w:sz w:val="24"/>
          <w:szCs w:val="24"/>
        </w:rPr>
        <w:t>.</w:t>
      </w:r>
      <w:r w:rsidR="00B021BC">
        <w:rPr>
          <w:rFonts w:ascii="Times New Roman" w:hAnsi="Times New Roman" w:cs="Times New Roman"/>
          <w:sz w:val="24"/>
          <w:szCs w:val="24"/>
        </w:rPr>
        <w:t xml:space="preserve"> The actual examples include political rights, economic rights, social and cultural rights.</w:t>
      </w:r>
      <w:r w:rsidR="00FB7328">
        <w:rPr>
          <w:rStyle w:val="FootnoteReference"/>
          <w:rFonts w:ascii="Times New Roman" w:hAnsi="Times New Roman" w:cs="Times New Roman"/>
          <w:sz w:val="24"/>
          <w:szCs w:val="24"/>
        </w:rPr>
        <w:footnoteReference w:id="5"/>
      </w:r>
      <w:r w:rsidR="00B021BC">
        <w:rPr>
          <w:rFonts w:ascii="Times New Roman" w:hAnsi="Times New Roman" w:cs="Times New Roman"/>
          <w:sz w:val="24"/>
          <w:szCs w:val="24"/>
        </w:rPr>
        <w:t xml:space="preserve"> </w:t>
      </w:r>
      <w:r w:rsidR="00FB7328">
        <w:rPr>
          <w:rFonts w:ascii="Times New Roman" w:hAnsi="Times New Roman" w:cs="Times New Roman"/>
          <w:sz w:val="24"/>
          <w:szCs w:val="24"/>
        </w:rPr>
        <w:t xml:space="preserve">The question of </w:t>
      </w:r>
      <w:r w:rsidR="00FB7328" w:rsidRPr="00FB7328">
        <w:rPr>
          <w:rFonts w:ascii="Times New Roman" w:hAnsi="Times New Roman" w:cs="Times New Roman"/>
          <w:i/>
          <w:sz w:val="24"/>
          <w:szCs w:val="24"/>
        </w:rPr>
        <w:t>w</w:t>
      </w:r>
      <w:r w:rsidR="00EA4990" w:rsidRPr="00FB7328">
        <w:rPr>
          <w:rFonts w:ascii="Times New Roman" w:hAnsi="Times New Roman" w:cs="Times New Roman"/>
          <w:i/>
          <w:sz w:val="24"/>
          <w:szCs w:val="24"/>
        </w:rPr>
        <w:t>hos</w:t>
      </w:r>
      <w:r w:rsidR="00EA4990" w:rsidRPr="00EA4990">
        <w:rPr>
          <w:rFonts w:ascii="Times New Roman" w:hAnsi="Times New Roman" w:cs="Times New Roman"/>
          <w:i/>
          <w:sz w:val="24"/>
          <w:szCs w:val="24"/>
        </w:rPr>
        <w:t xml:space="preserve">e </w:t>
      </w:r>
      <w:r w:rsidR="00EA4990">
        <w:rPr>
          <w:rFonts w:ascii="Times New Roman" w:hAnsi="Times New Roman" w:cs="Times New Roman"/>
          <w:sz w:val="24"/>
          <w:szCs w:val="24"/>
        </w:rPr>
        <w:t>human right</w:t>
      </w:r>
      <w:r w:rsidR="005B4E0C">
        <w:rPr>
          <w:rFonts w:ascii="Times New Roman" w:hAnsi="Times New Roman" w:cs="Times New Roman"/>
          <w:sz w:val="24"/>
          <w:szCs w:val="24"/>
        </w:rPr>
        <w:t>s</w:t>
      </w:r>
      <w:r w:rsidR="00EA4990">
        <w:rPr>
          <w:rFonts w:ascii="Times New Roman" w:hAnsi="Times New Roman" w:cs="Times New Roman"/>
          <w:sz w:val="24"/>
          <w:szCs w:val="24"/>
        </w:rPr>
        <w:t xml:space="preserve"> is going to be important for the purpose of the subsequent discussion related to rebel groups. Rebel groups might have different understandings of </w:t>
      </w:r>
      <w:r w:rsidR="00EA4990" w:rsidRPr="005B4E0C">
        <w:rPr>
          <w:rFonts w:ascii="Times New Roman" w:hAnsi="Times New Roman" w:cs="Times New Roman"/>
          <w:i/>
          <w:sz w:val="24"/>
          <w:szCs w:val="24"/>
        </w:rPr>
        <w:t>their</w:t>
      </w:r>
      <w:r w:rsidR="00EA4990">
        <w:rPr>
          <w:rFonts w:ascii="Times New Roman" w:hAnsi="Times New Roman" w:cs="Times New Roman"/>
          <w:sz w:val="24"/>
          <w:szCs w:val="24"/>
        </w:rPr>
        <w:t xml:space="preserve"> human rights from those of </w:t>
      </w:r>
      <w:r w:rsidR="00EA4990" w:rsidRPr="005B4E0C">
        <w:rPr>
          <w:rFonts w:ascii="Times New Roman" w:hAnsi="Times New Roman" w:cs="Times New Roman"/>
          <w:i/>
          <w:sz w:val="24"/>
          <w:szCs w:val="24"/>
        </w:rPr>
        <w:t>others’</w:t>
      </w:r>
      <w:r w:rsidR="00EA4990">
        <w:rPr>
          <w:rFonts w:ascii="Times New Roman" w:hAnsi="Times New Roman" w:cs="Times New Roman"/>
          <w:sz w:val="24"/>
          <w:szCs w:val="24"/>
        </w:rPr>
        <w:t xml:space="preserve"> human rights. Sometimes, it might be a negative-sum game where the</w:t>
      </w:r>
      <w:r w:rsidR="00F67342">
        <w:rPr>
          <w:rFonts w:ascii="Times New Roman" w:hAnsi="Times New Roman" w:cs="Times New Roman"/>
          <w:sz w:val="24"/>
          <w:szCs w:val="24"/>
        </w:rPr>
        <w:t xml:space="preserve"> advancement</w:t>
      </w:r>
      <w:r w:rsidR="00EA4990">
        <w:rPr>
          <w:rFonts w:ascii="Times New Roman" w:hAnsi="Times New Roman" w:cs="Times New Roman"/>
          <w:sz w:val="24"/>
          <w:szCs w:val="24"/>
        </w:rPr>
        <w:t xml:space="preserve"> of rebel groups’ own human rights </w:t>
      </w:r>
      <w:r w:rsidR="00F67342">
        <w:rPr>
          <w:rFonts w:ascii="Times New Roman" w:hAnsi="Times New Roman" w:cs="Times New Roman"/>
          <w:sz w:val="24"/>
          <w:szCs w:val="24"/>
        </w:rPr>
        <w:t>might hurt</w:t>
      </w:r>
      <w:r w:rsidR="00EA4990">
        <w:rPr>
          <w:rFonts w:ascii="Times New Roman" w:hAnsi="Times New Roman" w:cs="Times New Roman"/>
          <w:sz w:val="24"/>
          <w:szCs w:val="24"/>
        </w:rPr>
        <w:t xml:space="preserve"> other societal and political actors’ </w:t>
      </w:r>
      <w:r w:rsidR="00EA4990">
        <w:rPr>
          <w:rFonts w:ascii="Times New Roman" w:hAnsi="Times New Roman" w:cs="Times New Roman"/>
          <w:sz w:val="24"/>
          <w:szCs w:val="24"/>
        </w:rPr>
        <w:lastRenderedPageBreak/>
        <w:t xml:space="preserve">human rights. </w:t>
      </w:r>
      <w:r w:rsidR="00F3115F">
        <w:rPr>
          <w:rFonts w:ascii="Times New Roman" w:hAnsi="Times New Roman" w:cs="Times New Roman"/>
          <w:sz w:val="24"/>
          <w:szCs w:val="24"/>
        </w:rPr>
        <w:t xml:space="preserve">Human rights are usually defined as “human dignity” but the parameters of human dignity are sharply curtailed in wartime, and on the part of rebel groups. </w:t>
      </w:r>
    </w:p>
    <w:p w:rsidR="002B754C" w:rsidRDefault="005B75D9" w:rsidP="002B754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word “human rights” meant different things to rebel groups at different time periods. </w:t>
      </w:r>
      <w:r w:rsidR="00753BA1">
        <w:rPr>
          <w:rFonts w:ascii="Times New Roman" w:hAnsi="Times New Roman" w:cs="Times New Roman"/>
          <w:sz w:val="24"/>
          <w:szCs w:val="24"/>
        </w:rPr>
        <w:t>To rebel groups in 1970s</w:t>
      </w:r>
      <w:r w:rsidR="00DB73B1">
        <w:rPr>
          <w:rFonts w:ascii="Times New Roman" w:hAnsi="Times New Roman" w:cs="Times New Roman"/>
          <w:sz w:val="24"/>
          <w:szCs w:val="24"/>
        </w:rPr>
        <w:t xml:space="preserve"> and 1980s</w:t>
      </w:r>
      <w:r w:rsidR="00753BA1">
        <w:rPr>
          <w:rFonts w:ascii="Times New Roman" w:hAnsi="Times New Roman" w:cs="Times New Roman"/>
          <w:sz w:val="24"/>
          <w:szCs w:val="24"/>
        </w:rPr>
        <w:t xml:space="preserve">, “human rights” meant specific civil and political rights. During the negotiation of the Additional Protocol I to the Geneva Conventions, a dozen of liberation movements </w:t>
      </w:r>
      <w:r w:rsidR="00BF0337">
        <w:rPr>
          <w:rFonts w:ascii="Times New Roman" w:hAnsi="Times New Roman" w:cs="Times New Roman"/>
          <w:sz w:val="24"/>
          <w:szCs w:val="24"/>
        </w:rPr>
        <w:t>participated as observers (with voice but no votes).</w:t>
      </w:r>
      <w:r w:rsidR="00CA493E">
        <w:rPr>
          <w:rStyle w:val="FootnoteReference"/>
          <w:rFonts w:ascii="Times New Roman" w:hAnsi="Times New Roman" w:cs="Times New Roman"/>
          <w:sz w:val="24"/>
          <w:szCs w:val="24"/>
        </w:rPr>
        <w:footnoteReference w:id="6"/>
      </w:r>
      <w:r w:rsidR="00BF0337">
        <w:rPr>
          <w:rFonts w:ascii="Times New Roman" w:hAnsi="Times New Roman" w:cs="Times New Roman"/>
          <w:sz w:val="24"/>
          <w:szCs w:val="24"/>
        </w:rPr>
        <w:t xml:space="preserve"> </w:t>
      </w:r>
      <w:r w:rsidR="00675622">
        <w:rPr>
          <w:rFonts w:ascii="Times New Roman" w:hAnsi="Times New Roman" w:cs="Times New Roman"/>
          <w:sz w:val="24"/>
          <w:szCs w:val="24"/>
        </w:rPr>
        <w:t>To those liberation movements, human rights meant self-determination, freedom of political actions, away from colonial domination. Now, the mean</w:t>
      </w:r>
      <w:r w:rsidR="00DB73B1">
        <w:rPr>
          <w:rFonts w:ascii="Times New Roman" w:hAnsi="Times New Roman" w:cs="Times New Roman"/>
          <w:sz w:val="24"/>
          <w:szCs w:val="24"/>
        </w:rPr>
        <w:t>ing of human rights is diverse across</w:t>
      </w:r>
      <w:r w:rsidR="00675622">
        <w:rPr>
          <w:rFonts w:ascii="Times New Roman" w:hAnsi="Times New Roman" w:cs="Times New Roman"/>
          <w:sz w:val="24"/>
          <w:szCs w:val="24"/>
        </w:rPr>
        <w:t xml:space="preserve"> many rebel groups, </w:t>
      </w:r>
      <w:r w:rsidR="00F175AB">
        <w:rPr>
          <w:rFonts w:ascii="Times New Roman" w:hAnsi="Times New Roman" w:cs="Times New Roman"/>
          <w:sz w:val="24"/>
          <w:szCs w:val="24"/>
        </w:rPr>
        <w:t xml:space="preserve">as well as expansive, </w:t>
      </w:r>
      <w:r w:rsidR="00675622">
        <w:rPr>
          <w:rFonts w:ascii="Times New Roman" w:hAnsi="Times New Roman" w:cs="Times New Roman"/>
          <w:sz w:val="24"/>
          <w:szCs w:val="24"/>
        </w:rPr>
        <w:t xml:space="preserve">partly due to the normative development of human rights. </w:t>
      </w:r>
      <w:r w:rsidR="00DB73B1">
        <w:rPr>
          <w:rFonts w:ascii="Times New Roman" w:hAnsi="Times New Roman" w:cs="Times New Roman"/>
          <w:sz w:val="24"/>
          <w:szCs w:val="24"/>
        </w:rPr>
        <w:t>To contemporary rebel groups,</w:t>
      </w:r>
      <w:r w:rsidR="00675622">
        <w:rPr>
          <w:rFonts w:ascii="Times New Roman" w:hAnsi="Times New Roman" w:cs="Times New Roman"/>
          <w:sz w:val="24"/>
          <w:szCs w:val="24"/>
        </w:rPr>
        <w:t xml:space="preserve"> human rights include </w:t>
      </w:r>
      <w:r w:rsidR="00F175AB">
        <w:rPr>
          <w:rFonts w:ascii="Times New Roman" w:hAnsi="Times New Roman" w:cs="Times New Roman"/>
          <w:sz w:val="24"/>
          <w:szCs w:val="24"/>
        </w:rPr>
        <w:t>“right to life” of civilians, political rights and freedom of actions, as well as economic and social rights, women’s rights</w:t>
      </w:r>
      <w:r w:rsidR="00530DC4">
        <w:rPr>
          <w:rFonts w:ascii="Times New Roman" w:hAnsi="Times New Roman" w:cs="Times New Roman"/>
          <w:sz w:val="24"/>
          <w:szCs w:val="24"/>
        </w:rPr>
        <w:t>, and children’s rights</w:t>
      </w:r>
      <w:r w:rsidR="00F175AB">
        <w:rPr>
          <w:rFonts w:ascii="Times New Roman" w:hAnsi="Times New Roman" w:cs="Times New Roman"/>
          <w:sz w:val="24"/>
          <w:szCs w:val="24"/>
        </w:rPr>
        <w:t>.</w:t>
      </w:r>
      <w:r w:rsidR="00530DC4">
        <w:rPr>
          <w:rStyle w:val="FootnoteReference"/>
          <w:rFonts w:ascii="Times New Roman" w:hAnsi="Times New Roman" w:cs="Times New Roman"/>
          <w:sz w:val="24"/>
          <w:szCs w:val="24"/>
        </w:rPr>
        <w:footnoteReference w:id="7"/>
      </w:r>
      <w:r w:rsidR="00F175AB">
        <w:rPr>
          <w:rFonts w:ascii="Times New Roman" w:hAnsi="Times New Roman" w:cs="Times New Roman"/>
          <w:sz w:val="24"/>
          <w:szCs w:val="24"/>
        </w:rPr>
        <w:t xml:space="preserve"> </w:t>
      </w:r>
      <w:r w:rsidR="00A6156A">
        <w:rPr>
          <w:rFonts w:ascii="Times New Roman" w:hAnsi="Times New Roman" w:cs="Times New Roman"/>
          <w:sz w:val="24"/>
          <w:szCs w:val="24"/>
        </w:rPr>
        <w:t xml:space="preserve">Rebel groups </w:t>
      </w:r>
      <w:r w:rsidR="00DB73B1">
        <w:rPr>
          <w:rFonts w:ascii="Times New Roman" w:hAnsi="Times New Roman" w:cs="Times New Roman"/>
          <w:sz w:val="24"/>
          <w:szCs w:val="24"/>
        </w:rPr>
        <w:t xml:space="preserve">nowadays </w:t>
      </w:r>
      <w:r w:rsidR="00A6156A">
        <w:rPr>
          <w:rFonts w:ascii="Times New Roman" w:hAnsi="Times New Roman" w:cs="Times New Roman"/>
          <w:sz w:val="24"/>
          <w:szCs w:val="24"/>
        </w:rPr>
        <w:t>not only engage in advocacy of their political rights but also promote economic social rights in the territory they govern.</w:t>
      </w:r>
      <w:r w:rsidR="00A6156A">
        <w:rPr>
          <w:rStyle w:val="FootnoteReference"/>
          <w:rFonts w:ascii="Times New Roman" w:hAnsi="Times New Roman" w:cs="Times New Roman"/>
          <w:sz w:val="24"/>
          <w:szCs w:val="24"/>
        </w:rPr>
        <w:footnoteReference w:id="8"/>
      </w:r>
      <w:r w:rsidR="00A6156A">
        <w:rPr>
          <w:rFonts w:ascii="Times New Roman" w:hAnsi="Times New Roman" w:cs="Times New Roman"/>
          <w:sz w:val="24"/>
          <w:szCs w:val="24"/>
        </w:rPr>
        <w:t xml:space="preserve"> </w:t>
      </w:r>
      <w:r w:rsidR="00DB73B1">
        <w:rPr>
          <w:rFonts w:ascii="Times New Roman" w:hAnsi="Times New Roman" w:cs="Times New Roman"/>
          <w:sz w:val="24"/>
          <w:szCs w:val="24"/>
        </w:rPr>
        <w:t>For example, r</w:t>
      </w:r>
      <w:r w:rsidR="00A6156A">
        <w:rPr>
          <w:rFonts w:ascii="Times New Roman" w:hAnsi="Times New Roman" w:cs="Times New Roman"/>
          <w:sz w:val="24"/>
          <w:szCs w:val="24"/>
        </w:rPr>
        <w:t>ecent research finds that rebel groups that value gender equality are likely to have female combatants in their ranks.</w:t>
      </w:r>
      <w:r w:rsidR="00A6156A">
        <w:rPr>
          <w:rStyle w:val="FootnoteReference"/>
          <w:rFonts w:ascii="Times New Roman" w:hAnsi="Times New Roman" w:cs="Times New Roman"/>
          <w:sz w:val="24"/>
          <w:szCs w:val="24"/>
        </w:rPr>
        <w:footnoteReference w:id="9"/>
      </w:r>
      <w:r w:rsidR="008C05F6">
        <w:rPr>
          <w:rFonts w:ascii="Times New Roman" w:hAnsi="Times New Roman" w:cs="Times New Roman"/>
          <w:sz w:val="24"/>
          <w:szCs w:val="24"/>
        </w:rPr>
        <w:t xml:space="preserve"> The trend from 1970s to recent shows that human rights are expanding to cover from primarily rebels’ </w:t>
      </w:r>
      <w:r w:rsidR="00B021BC">
        <w:rPr>
          <w:rFonts w:ascii="Times New Roman" w:hAnsi="Times New Roman" w:cs="Times New Roman"/>
          <w:sz w:val="24"/>
          <w:szCs w:val="24"/>
        </w:rPr>
        <w:t>“</w:t>
      </w:r>
      <w:r w:rsidR="008C05F6">
        <w:rPr>
          <w:rFonts w:ascii="Times New Roman" w:hAnsi="Times New Roman" w:cs="Times New Roman"/>
          <w:sz w:val="24"/>
          <w:szCs w:val="24"/>
        </w:rPr>
        <w:t>own</w:t>
      </w:r>
      <w:r w:rsidR="00B021BC">
        <w:rPr>
          <w:rFonts w:ascii="Times New Roman" w:hAnsi="Times New Roman" w:cs="Times New Roman"/>
          <w:sz w:val="24"/>
          <w:szCs w:val="24"/>
        </w:rPr>
        <w:t>”</w:t>
      </w:r>
      <w:r w:rsidR="008C05F6">
        <w:rPr>
          <w:rFonts w:ascii="Times New Roman" w:hAnsi="Times New Roman" w:cs="Times New Roman"/>
          <w:sz w:val="24"/>
          <w:szCs w:val="24"/>
        </w:rPr>
        <w:t xml:space="preserve"> political rights (1970s) to </w:t>
      </w:r>
      <w:r w:rsidR="00B021BC">
        <w:rPr>
          <w:rFonts w:ascii="Times New Roman" w:hAnsi="Times New Roman" w:cs="Times New Roman"/>
          <w:sz w:val="24"/>
          <w:szCs w:val="24"/>
        </w:rPr>
        <w:t>civilians and “their” civil, political, economic, and cultural rights</w:t>
      </w:r>
      <w:r w:rsidR="00DB73B1">
        <w:rPr>
          <w:rFonts w:ascii="Times New Roman" w:hAnsi="Times New Roman" w:cs="Times New Roman"/>
          <w:sz w:val="24"/>
          <w:szCs w:val="24"/>
        </w:rPr>
        <w:t xml:space="preserve"> (2010s)</w:t>
      </w:r>
      <w:r w:rsidR="00B021BC">
        <w:rPr>
          <w:rFonts w:ascii="Times New Roman" w:hAnsi="Times New Roman" w:cs="Times New Roman"/>
          <w:sz w:val="24"/>
          <w:szCs w:val="24"/>
        </w:rPr>
        <w:t>.</w:t>
      </w:r>
      <w:r w:rsidR="00DB73B1">
        <w:rPr>
          <w:rFonts w:ascii="Times New Roman" w:hAnsi="Times New Roman" w:cs="Times New Roman"/>
          <w:sz w:val="24"/>
          <w:szCs w:val="24"/>
        </w:rPr>
        <w:t xml:space="preserve"> </w:t>
      </w:r>
      <w:r w:rsidR="00DB73B1" w:rsidRPr="00DB73B1">
        <w:rPr>
          <w:rFonts w:ascii="Times New Roman" w:hAnsi="Times New Roman" w:cs="Times New Roman"/>
          <w:sz w:val="24"/>
          <w:szCs w:val="24"/>
          <w:highlight w:val="yellow"/>
        </w:rPr>
        <w:t xml:space="preserve">[Josh the word cloud </w:t>
      </w:r>
      <w:r w:rsidR="0059696B">
        <w:rPr>
          <w:rFonts w:ascii="Times New Roman" w:hAnsi="Times New Roman" w:cs="Times New Roman"/>
          <w:sz w:val="24"/>
          <w:szCs w:val="24"/>
          <w:highlight w:val="yellow"/>
        </w:rPr>
        <w:t xml:space="preserve">– comparing 1970s and 2010s – </w:t>
      </w:r>
      <w:r w:rsidR="00DB73B1" w:rsidRPr="00DB73B1">
        <w:rPr>
          <w:rFonts w:ascii="Times New Roman" w:hAnsi="Times New Roman" w:cs="Times New Roman"/>
          <w:sz w:val="24"/>
          <w:szCs w:val="24"/>
          <w:highlight w:val="yellow"/>
        </w:rPr>
        <w:t>could be here</w:t>
      </w:r>
      <w:r w:rsidR="0059696B">
        <w:rPr>
          <w:rFonts w:ascii="Times New Roman" w:hAnsi="Times New Roman" w:cs="Times New Roman"/>
          <w:sz w:val="24"/>
          <w:szCs w:val="24"/>
          <w:highlight w:val="yellow"/>
        </w:rPr>
        <w:t>, instead of later (as I currently outlined</w:t>
      </w:r>
      <w:r w:rsidR="00DB73B1" w:rsidRPr="00DB73B1">
        <w:rPr>
          <w:rFonts w:ascii="Times New Roman" w:hAnsi="Times New Roman" w:cs="Times New Roman"/>
          <w:sz w:val="24"/>
          <w:szCs w:val="24"/>
          <w:highlight w:val="yellow"/>
        </w:rPr>
        <w:t>. What do you think?]</w:t>
      </w:r>
    </w:p>
    <w:p w:rsidR="00DA46D3" w:rsidRDefault="00DA46D3" w:rsidP="002B754C">
      <w:pPr>
        <w:pStyle w:val="NoSpacing"/>
        <w:ind w:firstLine="720"/>
        <w:rPr>
          <w:rFonts w:ascii="Times New Roman" w:hAnsi="Times New Roman" w:cs="Times New Roman"/>
          <w:sz w:val="24"/>
          <w:szCs w:val="24"/>
        </w:rPr>
      </w:pPr>
      <w:r>
        <w:rPr>
          <w:rFonts w:ascii="Times New Roman" w:hAnsi="Times New Roman" w:cs="Times New Roman"/>
          <w:sz w:val="24"/>
          <w:szCs w:val="24"/>
        </w:rPr>
        <w:t>Depending on what human rights we talk about, rebel groups play different roles</w:t>
      </w:r>
      <w:r w:rsidR="00996704">
        <w:rPr>
          <w:rFonts w:ascii="Times New Roman" w:hAnsi="Times New Roman" w:cs="Times New Roman"/>
          <w:sz w:val="24"/>
          <w:szCs w:val="24"/>
        </w:rPr>
        <w:t xml:space="preserve"> across different types of human rights</w:t>
      </w:r>
      <w:r>
        <w:rPr>
          <w:rFonts w:ascii="Times New Roman" w:hAnsi="Times New Roman" w:cs="Times New Roman"/>
          <w:sz w:val="24"/>
          <w:szCs w:val="24"/>
        </w:rPr>
        <w:t xml:space="preserve">. For </w:t>
      </w:r>
      <w:r w:rsidR="00996704">
        <w:rPr>
          <w:rFonts w:ascii="Times New Roman" w:hAnsi="Times New Roman" w:cs="Times New Roman"/>
          <w:sz w:val="24"/>
          <w:szCs w:val="24"/>
        </w:rPr>
        <w:t>political and civil rights,</w:t>
      </w:r>
      <w:r>
        <w:rPr>
          <w:rFonts w:ascii="Times New Roman" w:hAnsi="Times New Roman" w:cs="Times New Roman"/>
          <w:sz w:val="24"/>
          <w:szCs w:val="24"/>
        </w:rPr>
        <w:t xml:space="preserve"> rebel groups are actually </w:t>
      </w:r>
      <w:r w:rsidRPr="00DA46D3">
        <w:rPr>
          <w:rFonts w:ascii="Times New Roman" w:hAnsi="Times New Roman" w:cs="Times New Roman"/>
          <w:i/>
          <w:sz w:val="24"/>
          <w:szCs w:val="24"/>
        </w:rPr>
        <w:t>advocates</w:t>
      </w:r>
      <w:r>
        <w:rPr>
          <w:rFonts w:ascii="Times New Roman" w:hAnsi="Times New Roman" w:cs="Times New Roman"/>
          <w:sz w:val="24"/>
          <w:szCs w:val="24"/>
        </w:rPr>
        <w:t>. They challenge the human rights roles of governments, trying to improve t</w:t>
      </w:r>
      <w:r w:rsidR="00952C00">
        <w:rPr>
          <w:rFonts w:ascii="Times New Roman" w:hAnsi="Times New Roman" w:cs="Times New Roman"/>
          <w:sz w:val="24"/>
          <w:szCs w:val="24"/>
        </w:rPr>
        <w:t>heir political and civil rights. Rebel groups often advocate minority rights (against discrimination) and recently addressing the questions of women’s and children’s rights.</w:t>
      </w:r>
      <w:r w:rsidR="007A0C2E">
        <w:rPr>
          <w:rFonts w:ascii="Times New Roman" w:hAnsi="Times New Roman" w:cs="Times New Roman"/>
          <w:sz w:val="24"/>
          <w:szCs w:val="24"/>
        </w:rPr>
        <w:t xml:space="preserve"> They also are adamant against torture and repression by the state, and often engage in war of words with the government actors. </w:t>
      </w:r>
      <w:r w:rsidR="005D23CE">
        <w:rPr>
          <w:rFonts w:ascii="Times New Roman" w:hAnsi="Times New Roman" w:cs="Times New Roman"/>
          <w:sz w:val="24"/>
          <w:szCs w:val="24"/>
        </w:rPr>
        <w:t>When they are engaged in armed conflicts, they often violate the norms of human rights through the acts of killing, pillaging, rape, etc. to advance their own human rights. This advocate-perpetrator Janus-face dimension of rebel groups is the starting point of our analysis.</w:t>
      </w:r>
    </w:p>
    <w:p w:rsidR="00DA46D3" w:rsidRDefault="00DA46D3" w:rsidP="00ED5477">
      <w:pPr>
        <w:pStyle w:val="NoSpacing"/>
        <w:rPr>
          <w:rFonts w:ascii="Times New Roman" w:hAnsi="Times New Roman" w:cs="Times New Roman"/>
          <w:sz w:val="24"/>
          <w:szCs w:val="24"/>
        </w:rPr>
      </w:pPr>
    </w:p>
    <w:p w:rsidR="00443989" w:rsidRPr="006F518F" w:rsidRDefault="002D04E6" w:rsidP="00443989">
      <w:pPr>
        <w:pStyle w:val="NoSpacing"/>
        <w:rPr>
          <w:rFonts w:ascii="Times New Roman" w:hAnsi="Times New Roman" w:cs="Times New Roman"/>
          <w:sz w:val="24"/>
          <w:szCs w:val="24"/>
          <w:u w:val="single"/>
        </w:rPr>
      </w:pPr>
      <w:r>
        <w:rPr>
          <w:rFonts w:ascii="Times New Roman" w:hAnsi="Times New Roman" w:cs="Times New Roman"/>
          <w:sz w:val="24"/>
          <w:szCs w:val="24"/>
          <w:u w:val="single"/>
        </w:rPr>
        <w:t>B</w:t>
      </w:r>
      <w:r w:rsidR="00443989" w:rsidRPr="006F518F">
        <w:rPr>
          <w:rFonts w:ascii="Times New Roman" w:hAnsi="Times New Roman" w:cs="Times New Roman"/>
          <w:sz w:val="24"/>
          <w:szCs w:val="24"/>
          <w:u w:val="single"/>
        </w:rPr>
        <w:t>ackground</w:t>
      </w:r>
    </w:p>
    <w:p w:rsidR="00443989" w:rsidRDefault="00443989" w:rsidP="00E90050">
      <w:pPr>
        <w:pStyle w:val="NoSpacing"/>
        <w:rPr>
          <w:rFonts w:ascii="Times New Roman" w:hAnsi="Times New Roman" w:cs="Times New Roman"/>
          <w:sz w:val="24"/>
          <w:szCs w:val="24"/>
        </w:rPr>
      </w:pPr>
    </w:p>
    <w:p w:rsidR="00054911" w:rsidRDefault="00DA46D3" w:rsidP="000549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normative environment </w:t>
      </w:r>
      <w:r w:rsidR="00594EDB">
        <w:rPr>
          <w:rFonts w:ascii="Times New Roman" w:hAnsi="Times New Roman" w:cs="Times New Roman"/>
          <w:sz w:val="24"/>
          <w:szCs w:val="24"/>
        </w:rPr>
        <w:t xml:space="preserve">regarding rebel groups and human rights </w:t>
      </w:r>
      <w:r>
        <w:rPr>
          <w:rFonts w:ascii="Times New Roman" w:hAnsi="Times New Roman" w:cs="Times New Roman"/>
          <w:sz w:val="24"/>
          <w:szCs w:val="24"/>
        </w:rPr>
        <w:t xml:space="preserve">is </w:t>
      </w:r>
      <w:r w:rsidR="00880BE4">
        <w:rPr>
          <w:rFonts w:ascii="Times New Roman" w:hAnsi="Times New Roman" w:cs="Times New Roman"/>
          <w:sz w:val="24"/>
          <w:szCs w:val="24"/>
        </w:rPr>
        <w:t>growing</w:t>
      </w:r>
      <w:r>
        <w:rPr>
          <w:rFonts w:ascii="Times New Roman" w:hAnsi="Times New Roman" w:cs="Times New Roman"/>
          <w:sz w:val="24"/>
          <w:szCs w:val="24"/>
        </w:rPr>
        <w:t xml:space="preserve">. </w:t>
      </w:r>
      <w:r w:rsidR="00E90050">
        <w:rPr>
          <w:rFonts w:ascii="Times New Roman" w:hAnsi="Times New Roman" w:cs="Times New Roman"/>
          <w:sz w:val="24"/>
          <w:szCs w:val="24"/>
        </w:rPr>
        <w:t>In relation to rebel groups, h</w:t>
      </w:r>
      <w:r w:rsidR="004714A0">
        <w:rPr>
          <w:rFonts w:ascii="Times New Roman" w:hAnsi="Times New Roman" w:cs="Times New Roman"/>
          <w:sz w:val="24"/>
          <w:szCs w:val="24"/>
        </w:rPr>
        <w:t xml:space="preserve">uman rights is not confined to the traditional meaning of human rights, as </w:t>
      </w:r>
      <w:r w:rsidR="00E90050">
        <w:rPr>
          <w:rFonts w:ascii="Times New Roman" w:hAnsi="Times New Roman" w:cs="Times New Roman"/>
          <w:sz w:val="24"/>
          <w:szCs w:val="24"/>
        </w:rPr>
        <w:t xml:space="preserve">in the </w:t>
      </w:r>
      <w:r w:rsidR="004714A0">
        <w:rPr>
          <w:rFonts w:ascii="Times New Roman" w:hAnsi="Times New Roman" w:cs="Times New Roman"/>
          <w:sz w:val="24"/>
          <w:szCs w:val="24"/>
        </w:rPr>
        <w:t>obligations to states – as exemplified in the key legal documents such as the ICCPR</w:t>
      </w:r>
      <w:r w:rsidR="00952C00">
        <w:rPr>
          <w:rFonts w:ascii="Times New Roman" w:hAnsi="Times New Roman" w:cs="Times New Roman"/>
          <w:sz w:val="24"/>
          <w:szCs w:val="24"/>
        </w:rPr>
        <w:t xml:space="preserve"> (International Covenant on Civil and Political Right)</w:t>
      </w:r>
      <w:r w:rsidR="004714A0">
        <w:rPr>
          <w:rFonts w:ascii="Times New Roman" w:hAnsi="Times New Roman" w:cs="Times New Roman"/>
          <w:sz w:val="24"/>
          <w:szCs w:val="24"/>
        </w:rPr>
        <w:t xml:space="preserve"> or </w:t>
      </w:r>
      <w:r w:rsidR="001124BE">
        <w:rPr>
          <w:rFonts w:ascii="Times New Roman" w:hAnsi="Times New Roman" w:cs="Times New Roman"/>
          <w:sz w:val="24"/>
          <w:szCs w:val="24"/>
        </w:rPr>
        <w:t>ICESC</w:t>
      </w:r>
      <w:r w:rsidR="004714A0">
        <w:rPr>
          <w:rFonts w:ascii="Times New Roman" w:hAnsi="Times New Roman" w:cs="Times New Roman"/>
          <w:sz w:val="24"/>
          <w:szCs w:val="24"/>
        </w:rPr>
        <w:t>R</w:t>
      </w:r>
      <w:r w:rsidR="001124BE">
        <w:rPr>
          <w:rFonts w:ascii="Times New Roman" w:hAnsi="Times New Roman" w:cs="Times New Roman"/>
          <w:sz w:val="24"/>
          <w:szCs w:val="24"/>
        </w:rPr>
        <w:t xml:space="preserve"> (International Covenant on Economic, Social, and Cultural Rights)</w:t>
      </w:r>
      <w:r w:rsidR="004714A0">
        <w:rPr>
          <w:rFonts w:ascii="Times New Roman" w:hAnsi="Times New Roman" w:cs="Times New Roman"/>
          <w:sz w:val="24"/>
          <w:szCs w:val="24"/>
        </w:rPr>
        <w:t xml:space="preserve">. </w:t>
      </w:r>
      <w:r w:rsidR="00E90050">
        <w:rPr>
          <w:rFonts w:ascii="Times New Roman" w:hAnsi="Times New Roman" w:cs="Times New Roman"/>
          <w:sz w:val="24"/>
          <w:szCs w:val="24"/>
        </w:rPr>
        <w:t>Humanitarian rules are also pertinent and relevant to the discussion of rebel groups and human rights.</w:t>
      </w:r>
      <w:r w:rsidR="003C1C33">
        <w:rPr>
          <w:rStyle w:val="FootnoteReference"/>
          <w:rFonts w:ascii="Times New Roman" w:hAnsi="Times New Roman" w:cs="Times New Roman"/>
          <w:sz w:val="24"/>
          <w:szCs w:val="24"/>
        </w:rPr>
        <w:footnoteReference w:id="10"/>
      </w:r>
      <w:r w:rsidR="00E90050">
        <w:rPr>
          <w:rFonts w:ascii="Times New Roman" w:hAnsi="Times New Roman" w:cs="Times New Roman"/>
          <w:sz w:val="24"/>
          <w:szCs w:val="24"/>
        </w:rPr>
        <w:t xml:space="preserve"> Rebel groups operate during peacetime and armed co</w:t>
      </w:r>
      <w:r w:rsidR="00952C00">
        <w:rPr>
          <w:rFonts w:ascii="Times New Roman" w:hAnsi="Times New Roman" w:cs="Times New Roman"/>
          <w:sz w:val="24"/>
          <w:szCs w:val="24"/>
        </w:rPr>
        <w:t>nflicts, which put</w:t>
      </w:r>
      <w:r w:rsidR="00E90050">
        <w:rPr>
          <w:rFonts w:ascii="Times New Roman" w:hAnsi="Times New Roman" w:cs="Times New Roman"/>
          <w:sz w:val="24"/>
          <w:szCs w:val="24"/>
        </w:rPr>
        <w:t xml:space="preserve"> them in the normative environments governed by international humanitarian law (IHL) as well as international human rights law (IHRL). </w:t>
      </w:r>
      <w:r w:rsidR="00A71B55">
        <w:rPr>
          <w:rFonts w:ascii="Times New Roman" w:hAnsi="Times New Roman" w:cs="Times New Roman"/>
          <w:sz w:val="24"/>
          <w:szCs w:val="24"/>
        </w:rPr>
        <w:t>Although IHRL is usually applicable during peacetime; IHL during wartime, s</w:t>
      </w:r>
      <w:r w:rsidR="00E90050">
        <w:rPr>
          <w:rFonts w:ascii="Times New Roman" w:hAnsi="Times New Roman" w:cs="Times New Roman"/>
          <w:sz w:val="24"/>
          <w:szCs w:val="24"/>
        </w:rPr>
        <w:t xml:space="preserve">ubstantial overlap exists between </w:t>
      </w:r>
      <w:r w:rsidR="005A0821">
        <w:rPr>
          <w:rFonts w:ascii="Times New Roman" w:hAnsi="Times New Roman" w:cs="Times New Roman"/>
          <w:sz w:val="24"/>
          <w:szCs w:val="24"/>
        </w:rPr>
        <w:t>I</w:t>
      </w:r>
      <w:r w:rsidR="00E90050">
        <w:rPr>
          <w:rFonts w:ascii="Times New Roman" w:hAnsi="Times New Roman" w:cs="Times New Roman"/>
          <w:sz w:val="24"/>
          <w:szCs w:val="24"/>
        </w:rPr>
        <w:t>HR</w:t>
      </w:r>
      <w:r w:rsidR="005A0821">
        <w:rPr>
          <w:rFonts w:ascii="Times New Roman" w:hAnsi="Times New Roman" w:cs="Times New Roman"/>
          <w:sz w:val="24"/>
          <w:szCs w:val="24"/>
        </w:rPr>
        <w:t>L</w:t>
      </w:r>
      <w:r w:rsidR="00E90050">
        <w:rPr>
          <w:rFonts w:ascii="Times New Roman" w:hAnsi="Times New Roman" w:cs="Times New Roman"/>
          <w:sz w:val="24"/>
          <w:szCs w:val="24"/>
        </w:rPr>
        <w:t xml:space="preserve"> and IHL</w:t>
      </w:r>
      <w:r w:rsidR="005A0821">
        <w:rPr>
          <w:rFonts w:ascii="Times New Roman" w:hAnsi="Times New Roman" w:cs="Times New Roman"/>
          <w:sz w:val="24"/>
          <w:szCs w:val="24"/>
        </w:rPr>
        <w:t>.</w:t>
      </w:r>
      <w:r w:rsidR="005A0821">
        <w:rPr>
          <w:rStyle w:val="FootnoteReference"/>
          <w:rFonts w:ascii="Times New Roman" w:hAnsi="Times New Roman" w:cs="Times New Roman"/>
          <w:sz w:val="24"/>
          <w:szCs w:val="24"/>
        </w:rPr>
        <w:footnoteReference w:id="11"/>
      </w:r>
      <w:r w:rsidR="00E90050">
        <w:rPr>
          <w:rFonts w:ascii="Times New Roman" w:hAnsi="Times New Roman" w:cs="Times New Roman"/>
          <w:sz w:val="24"/>
          <w:szCs w:val="24"/>
        </w:rPr>
        <w:t xml:space="preserve"> </w:t>
      </w:r>
      <w:r w:rsidR="00A71B55">
        <w:rPr>
          <w:rFonts w:ascii="Times New Roman" w:hAnsi="Times New Roman" w:cs="Times New Roman"/>
          <w:sz w:val="24"/>
          <w:szCs w:val="24"/>
        </w:rPr>
        <w:t xml:space="preserve">The two normative fields are being merged together especially for the regions of </w:t>
      </w:r>
      <w:r w:rsidR="00A71B55">
        <w:rPr>
          <w:rFonts w:ascii="Times New Roman" w:hAnsi="Times New Roman" w:cs="Times New Roman"/>
          <w:sz w:val="24"/>
          <w:szCs w:val="24"/>
        </w:rPr>
        <w:lastRenderedPageBreak/>
        <w:t xml:space="preserve">protracted low-level armed conflicts. </w:t>
      </w:r>
      <w:r w:rsidR="00E90050">
        <w:rPr>
          <w:rFonts w:ascii="Times New Roman" w:hAnsi="Times New Roman" w:cs="Times New Roman"/>
          <w:sz w:val="24"/>
          <w:szCs w:val="24"/>
        </w:rPr>
        <w:t xml:space="preserve">The foundational notions of respect for life and human dignity are at the center of both IHRL and IHL. Right to life is the first article in ICCPR and the civilian protection is embodied in the principle of distinction between combatants and non-combatants in IHL. The core difference is that IHL operates during armed conflicts with regard to the specific wartime behaviors such as the ban on weapons, </w:t>
      </w:r>
      <w:r w:rsidR="003D183A">
        <w:rPr>
          <w:rFonts w:ascii="Times New Roman" w:hAnsi="Times New Roman" w:cs="Times New Roman"/>
          <w:sz w:val="24"/>
          <w:szCs w:val="24"/>
        </w:rPr>
        <w:t xml:space="preserve">treatment of prisoners, etc. </w:t>
      </w:r>
    </w:p>
    <w:p w:rsidR="00054911" w:rsidRDefault="00880BE4" w:rsidP="000549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Despite the </w:t>
      </w:r>
      <w:r w:rsidR="0092438B">
        <w:rPr>
          <w:rFonts w:ascii="Times New Roman" w:hAnsi="Times New Roman" w:cs="Times New Roman"/>
          <w:sz w:val="24"/>
          <w:szCs w:val="24"/>
        </w:rPr>
        <w:t>growth</w:t>
      </w:r>
      <w:r>
        <w:rPr>
          <w:rFonts w:ascii="Times New Roman" w:hAnsi="Times New Roman" w:cs="Times New Roman"/>
          <w:sz w:val="24"/>
          <w:szCs w:val="24"/>
        </w:rPr>
        <w:t xml:space="preserve">, the normative environment is uncertain. International law presents some prescriptions and proscriptions for rebel groups with respect to wartime behavior and post-conflict behaviors. Wartime behaviors are regulated by international humanitarian law (commonly known as the laws of war); post-conflict behaviors present some boundaries, usually via peace agreements. </w:t>
      </w:r>
      <w:r w:rsidR="00960368">
        <w:rPr>
          <w:rFonts w:ascii="Times New Roman" w:hAnsi="Times New Roman" w:cs="Times New Roman"/>
          <w:sz w:val="24"/>
          <w:szCs w:val="24"/>
        </w:rPr>
        <w:t xml:space="preserve">But these laws are not as regulated, monitored or enforced, as domestic laws. </w:t>
      </w:r>
      <w:r w:rsidR="00443989">
        <w:rPr>
          <w:rFonts w:ascii="Times New Roman" w:hAnsi="Times New Roman" w:cs="Times New Roman"/>
          <w:sz w:val="24"/>
          <w:szCs w:val="24"/>
        </w:rPr>
        <w:t xml:space="preserve">Within the bounds of human rights norms, rebels’ human rights obligations are not certain, </w:t>
      </w:r>
      <w:r w:rsidR="001B7806">
        <w:rPr>
          <w:rFonts w:ascii="Times New Roman" w:hAnsi="Times New Roman" w:cs="Times New Roman"/>
          <w:sz w:val="24"/>
          <w:szCs w:val="24"/>
        </w:rPr>
        <w:t xml:space="preserve">either, </w:t>
      </w:r>
      <w:r w:rsidR="00443989">
        <w:rPr>
          <w:rFonts w:ascii="Times New Roman" w:hAnsi="Times New Roman" w:cs="Times New Roman"/>
          <w:sz w:val="24"/>
          <w:szCs w:val="24"/>
        </w:rPr>
        <w:t>let alone their rights.</w:t>
      </w:r>
      <w:r w:rsidR="00327643">
        <w:rPr>
          <w:rStyle w:val="FootnoteReference"/>
          <w:rFonts w:ascii="Times New Roman" w:hAnsi="Times New Roman" w:cs="Times New Roman"/>
          <w:sz w:val="24"/>
          <w:szCs w:val="24"/>
        </w:rPr>
        <w:footnoteReference w:id="12"/>
      </w:r>
      <w:r w:rsidR="00443989">
        <w:rPr>
          <w:rFonts w:ascii="Times New Roman" w:hAnsi="Times New Roman" w:cs="Times New Roman"/>
          <w:sz w:val="24"/>
          <w:szCs w:val="24"/>
        </w:rPr>
        <w:t xml:space="preserve"> There is no such thing as rebels’ human rights, although they have obligations to follow the broad human rights norms. </w:t>
      </w:r>
      <w:r w:rsidR="003C1C33">
        <w:rPr>
          <w:rFonts w:ascii="Times New Roman" w:hAnsi="Times New Roman" w:cs="Times New Roman"/>
          <w:sz w:val="24"/>
          <w:szCs w:val="24"/>
        </w:rPr>
        <w:t>This situation is unlike that of states</w:t>
      </w:r>
      <w:r w:rsidR="001B7806">
        <w:rPr>
          <w:rFonts w:ascii="Times New Roman" w:hAnsi="Times New Roman" w:cs="Times New Roman"/>
          <w:sz w:val="24"/>
          <w:szCs w:val="24"/>
        </w:rPr>
        <w:t>. States are traditional rights-</w:t>
      </w:r>
      <w:r w:rsidR="003C1C33">
        <w:rPr>
          <w:rFonts w:ascii="Times New Roman" w:hAnsi="Times New Roman" w:cs="Times New Roman"/>
          <w:sz w:val="24"/>
          <w:szCs w:val="24"/>
        </w:rPr>
        <w:t>bears of human rights obligations.</w:t>
      </w:r>
      <w:r w:rsidR="00282532">
        <w:rPr>
          <w:rStyle w:val="FootnoteReference"/>
          <w:rFonts w:ascii="Times New Roman" w:hAnsi="Times New Roman" w:cs="Times New Roman"/>
          <w:sz w:val="24"/>
          <w:szCs w:val="24"/>
        </w:rPr>
        <w:footnoteReference w:id="13"/>
      </w:r>
      <w:r w:rsidR="003C1C33">
        <w:rPr>
          <w:rFonts w:ascii="Times New Roman" w:hAnsi="Times New Roman" w:cs="Times New Roman"/>
          <w:sz w:val="24"/>
          <w:szCs w:val="24"/>
        </w:rPr>
        <w:t xml:space="preserve"> </w:t>
      </w:r>
      <w:r w:rsidR="001B7806">
        <w:rPr>
          <w:rFonts w:ascii="Times New Roman" w:hAnsi="Times New Roman" w:cs="Times New Roman"/>
          <w:sz w:val="24"/>
          <w:szCs w:val="24"/>
        </w:rPr>
        <w:t xml:space="preserve">Rebel groups have traditionally outside of the law-making of international human rights. </w:t>
      </w:r>
      <w:r w:rsidR="003C1C33">
        <w:rPr>
          <w:rFonts w:ascii="Times New Roman" w:hAnsi="Times New Roman" w:cs="Times New Roman"/>
          <w:sz w:val="24"/>
          <w:szCs w:val="24"/>
        </w:rPr>
        <w:t>Unless rebels reach quasi-government stage with substantial governance functions and territorial control, they do not assume as much human rights obligations as states do.</w:t>
      </w:r>
      <w:r w:rsidR="0007769E">
        <w:rPr>
          <w:rStyle w:val="FootnoteReference"/>
          <w:rFonts w:ascii="Times New Roman" w:hAnsi="Times New Roman" w:cs="Times New Roman"/>
          <w:sz w:val="24"/>
          <w:szCs w:val="24"/>
        </w:rPr>
        <w:footnoteReference w:id="14"/>
      </w:r>
    </w:p>
    <w:p w:rsidR="00473B60" w:rsidRDefault="001B7806" w:rsidP="00473B60">
      <w:pPr>
        <w:pStyle w:val="NoSpacing"/>
        <w:ind w:firstLine="720"/>
        <w:rPr>
          <w:rFonts w:ascii="Times New Roman" w:hAnsi="Times New Roman" w:cs="Times New Roman"/>
          <w:sz w:val="24"/>
          <w:szCs w:val="24"/>
        </w:rPr>
      </w:pPr>
      <w:r>
        <w:rPr>
          <w:rFonts w:ascii="Times New Roman" w:hAnsi="Times New Roman" w:cs="Times New Roman"/>
          <w:sz w:val="24"/>
          <w:szCs w:val="24"/>
        </w:rPr>
        <w:t>Despite this uncertainty, r</w:t>
      </w:r>
      <w:r w:rsidR="00DA46D3">
        <w:rPr>
          <w:rFonts w:ascii="Times New Roman" w:hAnsi="Times New Roman" w:cs="Times New Roman"/>
          <w:sz w:val="24"/>
          <w:szCs w:val="24"/>
        </w:rPr>
        <w:t xml:space="preserve">ebel groups </w:t>
      </w:r>
      <w:r w:rsidR="00DA46D3" w:rsidRPr="00FC3337">
        <w:rPr>
          <w:rFonts w:ascii="Times New Roman" w:hAnsi="Times New Roman" w:cs="Times New Roman"/>
          <w:i/>
          <w:sz w:val="24"/>
          <w:szCs w:val="24"/>
        </w:rPr>
        <w:t>do</w:t>
      </w:r>
      <w:r w:rsidR="00DA46D3">
        <w:rPr>
          <w:rFonts w:ascii="Times New Roman" w:hAnsi="Times New Roman" w:cs="Times New Roman"/>
          <w:sz w:val="24"/>
          <w:szCs w:val="24"/>
        </w:rPr>
        <w:t xml:space="preserve"> have legal responsibilities under international law. Most of them are under international humanitarian law – including respect for civilian life, humane treatment of prisoners, protection of humanitarian workers, etc. It is debated whether human rights law is applicable in times of conflict, but basic human rights and human dignity should be respected and that there is substantial overlap between humanitarian principles and human rights principles. Legal responsibilities </w:t>
      </w:r>
      <w:r w:rsidR="00EB12C5">
        <w:rPr>
          <w:rFonts w:ascii="Times New Roman" w:hAnsi="Times New Roman" w:cs="Times New Roman"/>
          <w:sz w:val="24"/>
          <w:szCs w:val="24"/>
        </w:rPr>
        <w:t xml:space="preserve">however </w:t>
      </w:r>
      <w:r w:rsidR="00DA46D3">
        <w:rPr>
          <w:rFonts w:ascii="Times New Roman" w:hAnsi="Times New Roman" w:cs="Times New Roman"/>
          <w:sz w:val="24"/>
          <w:szCs w:val="24"/>
        </w:rPr>
        <w:t xml:space="preserve">do not mean that rebel groups would see political value in following legal responsibilities. Also, the legal responsibilities loosely bind rebel groups. </w:t>
      </w:r>
      <w:r w:rsidR="00EB12C5">
        <w:rPr>
          <w:rFonts w:ascii="Times New Roman" w:hAnsi="Times New Roman" w:cs="Times New Roman"/>
          <w:sz w:val="24"/>
          <w:szCs w:val="24"/>
        </w:rPr>
        <w:t>Although the criminal law regime is established at the inception of the Rome Statute and the workings of the International Criminal Court, the reach of the criminal responsibility to rebel groups in the areas of crimes against humanity, war crimes and genocide appears to be present but weak.</w:t>
      </w:r>
      <w:r w:rsidR="00EB12C5">
        <w:rPr>
          <w:rStyle w:val="FootnoteReference"/>
          <w:rFonts w:ascii="Times New Roman" w:hAnsi="Times New Roman" w:cs="Times New Roman"/>
          <w:sz w:val="24"/>
          <w:szCs w:val="24"/>
        </w:rPr>
        <w:footnoteReference w:id="15"/>
      </w:r>
      <w:r w:rsidR="00EB12C5">
        <w:rPr>
          <w:rFonts w:ascii="Times New Roman" w:hAnsi="Times New Roman" w:cs="Times New Roman"/>
          <w:sz w:val="24"/>
          <w:szCs w:val="24"/>
        </w:rPr>
        <w:t xml:space="preserve"> In other words, rebel groups are part of the pattern in “justice cascade”</w:t>
      </w:r>
      <w:r w:rsidR="00EB12C5">
        <w:rPr>
          <w:rStyle w:val="FootnoteReference"/>
          <w:rFonts w:ascii="Times New Roman" w:hAnsi="Times New Roman" w:cs="Times New Roman"/>
          <w:sz w:val="24"/>
          <w:szCs w:val="24"/>
        </w:rPr>
        <w:footnoteReference w:id="16"/>
      </w:r>
      <w:r w:rsidR="00EB12C5">
        <w:rPr>
          <w:rFonts w:ascii="Times New Roman" w:hAnsi="Times New Roman" w:cs="Times New Roman"/>
          <w:sz w:val="24"/>
          <w:szCs w:val="24"/>
        </w:rPr>
        <w:t xml:space="preserve"> but the regime is in its infancy. </w:t>
      </w:r>
      <w:r w:rsidR="00DA46D3">
        <w:rPr>
          <w:rFonts w:ascii="Times New Roman" w:hAnsi="Times New Roman" w:cs="Times New Roman"/>
          <w:sz w:val="24"/>
          <w:szCs w:val="24"/>
        </w:rPr>
        <w:t xml:space="preserve">It is this loose, </w:t>
      </w:r>
      <w:r w:rsidR="00CC4B93">
        <w:rPr>
          <w:rFonts w:ascii="Times New Roman" w:hAnsi="Times New Roman" w:cs="Times New Roman"/>
          <w:sz w:val="24"/>
          <w:szCs w:val="24"/>
        </w:rPr>
        <w:t>uncertain normative environments rebel groups are operating within the realm of world politics</w:t>
      </w:r>
      <w:r w:rsidR="008545F0">
        <w:rPr>
          <w:rFonts w:ascii="Times New Roman" w:hAnsi="Times New Roman" w:cs="Times New Roman"/>
          <w:sz w:val="24"/>
          <w:szCs w:val="24"/>
        </w:rPr>
        <w:t xml:space="preserve"> in the context of growing and expanding human rights</w:t>
      </w:r>
      <w:r w:rsidR="00CC4B93">
        <w:rPr>
          <w:rFonts w:ascii="Times New Roman" w:hAnsi="Times New Roman" w:cs="Times New Roman"/>
          <w:sz w:val="24"/>
          <w:szCs w:val="24"/>
        </w:rPr>
        <w:t>.</w:t>
      </w:r>
      <w:r w:rsidR="00067453">
        <w:rPr>
          <w:rFonts w:ascii="Times New Roman" w:hAnsi="Times New Roman" w:cs="Times New Roman"/>
          <w:sz w:val="24"/>
          <w:szCs w:val="24"/>
        </w:rPr>
        <w:t xml:space="preserve"> Local norms also matter</w:t>
      </w:r>
      <w:r w:rsidR="008545F0">
        <w:rPr>
          <w:rFonts w:ascii="Times New Roman" w:hAnsi="Times New Roman" w:cs="Times New Roman"/>
          <w:sz w:val="24"/>
          <w:szCs w:val="24"/>
        </w:rPr>
        <w:t xml:space="preserve"> to them as part of human rights understanding</w:t>
      </w:r>
      <w:r w:rsidR="00067453">
        <w:rPr>
          <w:rFonts w:ascii="Times New Roman" w:hAnsi="Times New Roman" w:cs="Times New Roman"/>
          <w:sz w:val="24"/>
          <w:szCs w:val="24"/>
        </w:rPr>
        <w:t>. Taliban</w:t>
      </w:r>
      <w:r w:rsidR="00EB0AFE">
        <w:rPr>
          <w:rFonts w:ascii="Times New Roman" w:hAnsi="Times New Roman" w:cs="Times New Roman"/>
          <w:sz w:val="24"/>
          <w:szCs w:val="24"/>
        </w:rPr>
        <w:t>’s</w:t>
      </w:r>
      <w:r w:rsidR="002D5AE4">
        <w:rPr>
          <w:rFonts w:ascii="Times New Roman" w:hAnsi="Times New Roman" w:cs="Times New Roman"/>
          <w:sz w:val="24"/>
          <w:szCs w:val="24"/>
        </w:rPr>
        <w:t xml:space="preserve"> Code of Conduct (</w:t>
      </w:r>
      <w:proofErr w:type="spellStart"/>
      <w:r w:rsidR="00067453" w:rsidRPr="002D5AE4">
        <w:rPr>
          <w:rFonts w:ascii="Times New Roman" w:hAnsi="Times New Roman" w:cs="Times New Roman"/>
          <w:i/>
          <w:sz w:val="24"/>
          <w:szCs w:val="24"/>
        </w:rPr>
        <w:t>Layeha</w:t>
      </w:r>
      <w:proofErr w:type="spellEnd"/>
      <w:r w:rsidR="002D5AE4">
        <w:rPr>
          <w:rFonts w:ascii="Times New Roman" w:hAnsi="Times New Roman" w:cs="Times New Roman"/>
          <w:sz w:val="24"/>
          <w:szCs w:val="24"/>
        </w:rPr>
        <w:t>)</w:t>
      </w:r>
      <w:r w:rsidR="008545F0">
        <w:rPr>
          <w:rFonts w:ascii="Times New Roman" w:hAnsi="Times New Roman" w:cs="Times New Roman"/>
          <w:sz w:val="24"/>
          <w:szCs w:val="24"/>
        </w:rPr>
        <w:t>, for instance,</w:t>
      </w:r>
      <w:r w:rsidR="00067453">
        <w:rPr>
          <w:rFonts w:ascii="Times New Roman" w:hAnsi="Times New Roman" w:cs="Times New Roman"/>
          <w:sz w:val="24"/>
          <w:szCs w:val="24"/>
        </w:rPr>
        <w:t xml:space="preserve"> lay out rules for local courts,</w:t>
      </w:r>
      <w:r w:rsidR="00FF3823">
        <w:rPr>
          <w:rStyle w:val="FootnoteReference"/>
          <w:rFonts w:ascii="Times New Roman" w:hAnsi="Times New Roman" w:cs="Times New Roman"/>
          <w:sz w:val="24"/>
          <w:szCs w:val="24"/>
        </w:rPr>
        <w:footnoteReference w:id="17"/>
      </w:r>
      <w:r w:rsidR="00067453">
        <w:rPr>
          <w:rFonts w:ascii="Times New Roman" w:hAnsi="Times New Roman" w:cs="Times New Roman"/>
          <w:sz w:val="24"/>
          <w:szCs w:val="24"/>
        </w:rPr>
        <w:t xml:space="preserve"> catering right to justice. Rebel groups are navigating these international and local normative environments, and this fact will be important for our understanding of the nexus between rebel groups and human rights. </w:t>
      </w:r>
      <w:r w:rsidR="00CC4B93">
        <w:rPr>
          <w:rFonts w:ascii="Times New Roman" w:hAnsi="Times New Roman" w:cs="Times New Roman"/>
          <w:sz w:val="24"/>
          <w:szCs w:val="24"/>
        </w:rPr>
        <w:t xml:space="preserve"> </w:t>
      </w:r>
    </w:p>
    <w:p w:rsidR="00A60716" w:rsidRDefault="00A71B55" w:rsidP="00473B6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Rebel groups are very much part of </w:t>
      </w:r>
      <w:r w:rsidR="00FD6FC2">
        <w:rPr>
          <w:rFonts w:ascii="Times New Roman" w:hAnsi="Times New Roman" w:cs="Times New Roman"/>
          <w:sz w:val="24"/>
          <w:szCs w:val="24"/>
        </w:rPr>
        <w:t>“</w:t>
      </w:r>
      <w:r>
        <w:rPr>
          <w:rFonts w:ascii="Times New Roman" w:hAnsi="Times New Roman" w:cs="Times New Roman"/>
          <w:sz w:val="24"/>
          <w:szCs w:val="24"/>
        </w:rPr>
        <w:t>expanding</w:t>
      </w:r>
      <w:r w:rsidR="00FD6FC2">
        <w:rPr>
          <w:rFonts w:ascii="Times New Roman" w:hAnsi="Times New Roman" w:cs="Times New Roman"/>
          <w:sz w:val="24"/>
          <w:szCs w:val="24"/>
        </w:rPr>
        <w:t>”</w:t>
      </w:r>
      <w:r>
        <w:rPr>
          <w:rFonts w:ascii="Times New Roman" w:hAnsi="Times New Roman" w:cs="Times New Roman"/>
          <w:sz w:val="24"/>
          <w:szCs w:val="24"/>
        </w:rPr>
        <w:t xml:space="preserve"> human rights landscape. Their notions of human rights were confined to their political rights in the 1970s, as reflected on the </w:t>
      </w:r>
      <w:r>
        <w:rPr>
          <w:rFonts w:ascii="Times New Roman" w:hAnsi="Times New Roman" w:cs="Times New Roman"/>
          <w:sz w:val="24"/>
          <w:szCs w:val="24"/>
        </w:rPr>
        <w:lastRenderedPageBreak/>
        <w:t>participation of dozen of national liberation movements during the diplomatic negotiation of</w:t>
      </w:r>
      <w:r w:rsidR="00FD6FC2">
        <w:rPr>
          <w:rFonts w:ascii="Times New Roman" w:hAnsi="Times New Roman" w:cs="Times New Roman"/>
          <w:sz w:val="24"/>
          <w:szCs w:val="24"/>
        </w:rPr>
        <w:t xml:space="preserve"> the Additional Protocol</w:t>
      </w:r>
      <w:r w:rsidR="00206FC8">
        <w:rPr>
          <w:rFonts w:ascii="Times New Roman" w:hAnsi="Times New Roman" w:cs="Times New Roman"/>
          <w:sz w:val="24"/>
          <w:szCs w:val="24"/>
        </w:rPr>
        <w:t>.</w:t>
      </w:r>
      <w:r w:rsidR="00206FC8">
        <w:rPr>
          <w:rStyle w:val="FootnoteReference"/>
          <w:rFonts w:ascii="Times New Roman" w:hAnsi="Times New Roman" w:cs="Times New Roman"/>
          <w:sz w:val="24"/>
          <w:szCs w:val="24"/>
        </w:rPr>
        <w:footnoteReference w:id="18"/>
      </w:r>
      <w:r w:rsidR="00FD6FC2">
        <w:rPr>
          <w:rFonts w:ascii="Times New Roman" w:hAnsi="Times New Roman" w:cs="Times New Roman"/>
          <w:sz w:val="24"/>
          <w:szCs w:val="24"/>
        </w:rPr>
        <w:t xml:space="preserve"> Now, fast forward to the current scene, they are part of the expanding human rights regime. In the issue of weapons use affecting civilians, about 50 rebel groups have signed the Deed of Commitment to ban the use of anti-personnel mines, with the Geneva Call. A dozen of rebel groups have signed the United Nations action plans to stop the use of child soldiers. A various NGOs engaged local communities and rebel soldiers to reduce the incidences of sexual violence in the Democratic Republic of Congo.</w:t>
      </w:r>
      <w:r w:rsidR="00F36A6E">
        <w:rPr>
          <w:rStyle w:val="FootnoteReference"/>
          <w:rFonts w:ascii="Times New Roman" w:hAnsi="Times New Roman" w:cs="Times New Roman"/>
          <w:sz w:val="24"/>
          <w:szCs w:val="24"/>
        </w:rPr>
        <w:footnoteReference w:id="19"/>
      </w:r>
      <w:r w:rsidR="00FD6FC2">
        <w:rPr>
          <w:rFonts w:ascii="Times New Roman" w:hAnsi="Times New Roman" w:cs="Times New Roman"/>
          <w:sz w:val="24"/>
          <w:szCs w:val="24"/>
        </w:rPr>
        <w:t xml:space="preserve"> </w:t>
      </w:r>
      <w:r w:rsidR="00AA4A7D">
        <w:rPr>
          <w:rFonts w:ascii="Times New Roman" w:hAnsi="Times New Roman" w:cs="Times New Roman"/>
          <w:sz w:val="24"/>
          <w:szCs w:val="24"/>
        </w:rPr>
        <w:t>Many rebel groups now participate in the peace negotiations that include human rights clauses.</w:t>
      </w:r>
      <w:r w:rsidR="00AA4A7D">
        <w:rPr>
          <w:rStyle w:val="FootnoteReference"/>
          <w:rFonts w:ascii="Times New Roman" w:hAnsi="Times New Roman" w:cs="Times New Roman"/>
          <w:sz w:val="24"/>
          <w:szCs w:val="24"/>
        </w:rPr>
        <w:footnoteReference w:id="20"/>
      </w:r>
      <w:r w:rsidR="00AA4A7D">
        <w:rPr>
          <w:rFonts w:ascii="Times New Roman" w:hAnsi="Times New Roman" w:cs="Times New Roman"/>
          <w:sz w:val="24"/>
          <w:szCs w:val="24"/>
        </w:rPr>
        <w:t xml:space="preserve"> S</w:t>
      </w:r>
      <w:r w:rsidR="007A0C2E">
        <w:rPr>
          <w:rFonts w:ascii="Times New Roman" w:hAnsi="Times New Roman" w:cs="Times New Roman"/>
          <w:sz w:val="24"/>
          <w:szCs w:val="24"/>
        </w:rPr>
        <w:t>ome rebel group leadership follows the Facebook pages of the UN Human Rights Committee, using the modern day social medium.</w:t>
      </w:r>
      <w:r w:rsidR="00AA4A7D" w:rsidRPr="00AA4A7D">
        <w:rPr>
          <w:rFonts w:ascii="Times New Roman" w:hAnsi="Times New Roman" w:cs="Times New Roman"/>
          <w:sz w:val="24"/>
          <w:szCs w:val="24"/>
        </w:rPr>
        <w:t xml:space="preserve"> </w:t>
      </w:r>
      <w:r w:rsidR="00AA4A7D">
        <w:rPr>
          <w:rFonts w:ascii="Times New Roman" w:hAnsi="Times New Roman" w:cs="Times New Roman"/>
          <w:sz w:val="24"/>
          <w:szCs w:val="24"/>
        </w:rPr>
        <w:t>Recognition of human rights and partnership with IGOs or NGOs are all signs of “expanding” human rights on the part of rebel groups.</w:t>
      </w:r>
    </w:p>
    <w:p w:rsidR="002F1CDF" w:rsidRDefault="002F1CDF" w:rsidP="00ED5477">
      <w:pPr>
        <w:pStyle w:val="NoSpacing"/>
        <w:rPr>
          <w:rFonts w:ascii="Times New Roman" w:hAnsi="Times New Roman" w:cs="Times New Roman"/>
          <w:b/>
          <w:sz w:val="24"/>
          <w:szCs w:val="24"/>
        </w:rPr>
      </w:pPr>
    </w:p>
    <w:p w:rsidR="00D534AB" w:rsidRDefault="00D534AB" w:rsidP="00ED5477">
      <w:pPr>
        <w:pStyle w:val="NoSpacing"/>
        <w:rPr>
          <w:rFonts w:ascii="Times New Roman" w:hAnsi="Times New Roman" w:cs="Times New Roman"/>
          <w:b/>
          <w:sz w:val="24"/>
          <w:szCs w:val="24"/>
        </w:rPr>
      </w:pPr>
    </w:p>
    <w:p w:rsidR="00DB3EDB" w:rsidRPr="00DB3EDB" w:rsidRDefault="00A60716" w:rsidP="00ED5477">
      <w:pPr>
        <w:pStyle w:val="NoSpacing"/>
        <w:rPr>
          <w:rFonts w:ascii="Times New Roman" w:hAnsi="Times New Roman" w:cs="Times New Roman"/>
          <w:b/>
          <w:sz w:val="24"/>
          <w:szCs w:val="24"/>
        </w:rPr>
      </w:pPr>
      <w:r w:rsidRPr="00DB3EDB">
        <w:rPr>
          <w:rFonts w:ascii="Times New Roman" w:hAnsi="Times New Roman" w:cs="Times New Roman"/>
          <w:b/>
          <w:sz w:val="24"/>
          <w:szCs w:val="24"/>
        </w:rPr>
        <w:t xml:space="preserve">Section II. </w:t>
      </w:r>
      <w:r w:rsidR="00DB3EDB" w:rsidRPr="00DB3EDB">
        <w:rPr>
          <w:rFonts w:ascii="Times New Roman" w:hAnsi="Times New Roman" w:cs="Times New Roman"/>
          <w:b/>
          <w:sz w:val="24"/>
          <w:szCs w:val="24"/>
        </w:rPr>
        <w:t>Argument</w:t>
      </w:r>
    </w:p>
    <w:p w:rsidR="00DB3EDB" w:rsidRPr="00327643" w:rsidRDefault="000206CB" w:rsidP="00ED5477">
      <w:pPr>
        <w:pStyle w:val="NoSpacing"/>
        <w:rPr>
          <w:rFonts w:ascii="Times New Roman" w:hAnsi="Times New Roman" w:cs="Times New Roman"/>
          <w:i/>
          <w:sz w:val="24"/>
          <w:szCs w:val="24"/>
        </w:rPr>
      </w:pPr>
      <w:r w:rsidRPr="00327643">
        <w:rPr>
          <w:rFonts w:ascii="Times New Roman" w:hAnsi="Times New Roman" w:cs="Times New Roman"/>
          <w:i/>
          <w:sz w:val="24"/>
          <w:szCs w:val="24"/>
        </w:rPr>
        <w:t xml:space="preserve">A Theory of Rebel Commitment </w:t>
      </w:r>
    </w:p>
    <w:p w:rsidR="000206CB" w:rsidRDefault="000206CB" w:rsidP="00ED5477">
      <w:pPr>
        <w:pStyle w:val="NoSpacing"/>
        <w:rPr>
          <w:rFonts w:ascii="Times New Roman" w:hAnsi="Times New Roman" w:cs="Times New Roman"/>
          <w:sz w:val="24"/>
          <w:szCs w:val="24"/>
        </w:rPr>
      </w:pPr>
    </w:p>
    <w:p w:rsidR="00D52544" w:rsidRDefault="00854BEA" w:rsidP="00D52544">
      <w:pPr>
        <w:pStyle w:val="NoSpacing"/>
        <w:ind w:firstLine="720"/>
        <w:rPr>
          <w:rFonts w:ascii="Times New Roman" w:hAnsi="Times New Roman" w:cs="Times New Roman"/>
          <w:sz w:val="24"/>
          <w:szCs w:val="24"/>
        </w:rPr>
      </w:pPr>
      <w:r w:rsidRPr="00620B13">
        <w:rPr>
          <w:rFonts w:ascii="Times New Roman" w:hAnsi="Times New Roman" w:cs="Times New Roman"/>
          <w:sz w:val="24"/>
          <w:szCs w:val="24"/>
        </w:rPr>
        <w:t>Now that we have laid out the grounds for rebel groups and human rights, we want to tackle the core puzzle of this paper</w:t>
      </w:r>
      <w:r w:rsidR="00A84290">
        <w:rPr>
          <w:rFonts w:ascii="Times New Roman" w:hAnsi="Times New Roman" w:cs="Times New Roman"/>
          <w:sz w:val="24"/>
          <w:szCs w:val="24"/>
        </w:rPr>
        <w:t>:</w:t>
      </w:r>
      <w:r w:rsidRPr="00620B13">
        <w:rPr>
          <w:rFonts w:ascii="Times New Roman" w:hAnsi="Times New Roman" w:cs="Times New Roman"/>
          <w:sz w:val="24"/>
          <w:szCs w:val="24"/>
        </w:rPr>
        <w:t xml:space="preserve"> why </w:t>
      </w:r>
      <w:r w:rsidR="001114C7" w:rsidRPr="00620B13">
        <w:rPr>
          <w:rFonts w:ascii="Times New Roman" w:hAnsi="Times New Roman" w:cs="Times New Roman"/>
          <w:sz w:val="24"/>
          <w:szCs w:val="24"/>
        </w:rPr>
        <w:t xml:space="preserve">rebel groups talk </w:t>
      </w:r>
      <w:r w:rsidR="000206CB" w:rsidRPr="00620B13">
        <w:rPr>
          <w:rFonts w:ascii="Times New Roman" w:hAnsi="Times New Roman" w:cs="Times New Roman"/>
          <w:sz w:val="24"/>
          <w:szCs w:val="24"/>
        </w:rPr>
        <w:t xml:space="preserve">and commit to </w:t>
      </w:r>
      <w:r w:rsidR="001114C7" w:rsidRPr="00620B13">
        <w:rPr>
          <w:rFonts w:ascii="Times New Roman" w:hAnsi="Times New Roman" w:cs="Times New Roman"/>
          <w:sz w:val="24"/>
          <w:szCs w:val="24"/>
        </w:rPr>
        <w:t>human rights</w:t>
      </w:r>
      <w:r w:rsidR="000206CB" w:rsidRPr="00620B13">
        <w:rPr>
          <w:rFonts w:ascii="Times New Roman" w:hAnsi="Times New Roman" w:cs="Times New Roman"/>
          <w:sz w:val="24"/>
          <w:szCs w:val="24"/>
        </w:rPr>
        <w:t xml:space="preserve"> related ideas</w:t>
      </w:r>
      <w:r w:rsidRPr="00620B13">
        <w:rPr>
          <w:rFonts w:ascii="Times New Roman" w:hAnsi="Times New Roman" w:cs="Times New Roman"/>
          <w:sz w:val="24"/>
          <w:szCs w:val="24"/>
        </w:rPr>
        <w:t>.</w:t>
      </w:r>
      <w:r w:rsidR="000206CB" w:rsidRPr="00620B13">
        <w:rPr>
          <w:rFonts w:ascii="Times New Roman" w:hAnsi="Times New Roman" w:cs="Times New Roman"/>
          <w:sz w:val="24"/>
          <w:szCs w:val="24"/>
        </w:rPr>
        <w:t xml:space="preserve"> </w:t>
      </w:r>
      <w:r w:rsidR="001114C7" w:rsidRPr="00620B13">
        <w:rPr>
          <w:rFonts w:ascii="Times New Roman" w:hAnsi="Times New Roman" w:cs="Times New Roman"/>
          <w:sz w:val="24"/>
          <w:szCs w:val="24"/>
        </w:rPr>
        <w:t xml:space="preserve">Our </w:t>
      </w:r>
      <w:r w:rsidR="000206CB" w:rsidRPr="00620B13">
        <w:rPr>
          <w:rFonts w:ascii="Times New Roman" w:hAnsi="Times New Roman" w:cs="Times New Roman"/>
          <w:sz w:val="24"/>
          <w:szCs w:val="24"/>
        </w:rPr>
        <w:t>explanation hinges</w:t>
      </w:r>
      <w:r w:rsidR="001114C7" w:rsidRPr="00620B13">
        <w:rPr>
          <w:rFonts w:ascii="Times New Roman" w:hAnsi="Times New Roman" w:cs="Times New Roman"/>
          <w:sz w:val="24"/>
          <w:szCs w:val="24"/>
        </w:rPr>
        <w:t xml:space="preserve"> on the credible commitment mechanism</w:t>
      </w:r>
      <w:r w:rsidR="00F26F6F">
        <w:rPr>
          <w:rStyle w:val="FootnoteReference"/>
          <w:rFonts w:ascii="Times New Roman" w:hAnsi="Times New Roman" w:cs="Times New Roman"/>
          <w:sz w:val="24"/>
          <w:szCs w:val="24"/>
        </w:rPr>
        <w:footnoteReference w:id="21"/>
      </w:r>
      <w:r w:rsidR="000206CB" w:rsidRPr="00620B13">
        <w:rPr>
          <w:rFonts w:ascii="Times New Roman" w:hAnsi="Times New Roman" w:cs="Times New Roman"/>
          <w:sz w:val="24"/>
          <w:szCs w:val="24"/>
        </w:rPr>
        <w:t xml:space="preserve"> – how rebel groups can commit credibly facing their key audiences</w:t>
      </w:r>
      <w:r w:rsidR="001114C7" w:rsidRPr="00620B13">
        <w:rPr>
          <w:rFonts w:ascii="Times New Roman" w:hAnsi="Times New Roman" w:cs="Times New Roman"/>
          <w:sz w:val="24"/>
          <w:szCs w:val="24"/>
        </w:rPr>
        <w:t xml:space="preserve">. </w:t>
      </w:r>
      <w:r w:rsidR="00B567F6" w:rsidRPr="00620B13">
        <w:rPr>
          <w:rFonts w:ascii="Times New Roman" w:hAnsi="Times New Roman" w:cs="Times New Roman"/>
          <w:sz w:val="24"/>
          <w:szCs w:val="24"/>
        </w:rPr>
        <w:t>Rebel groups’ talk can be cheap – they are not paying a lot of costs by “talking human rights.” The commitments are not binding</w:t>
      </w:r>
      <w:r w:rsidR="00A84290">
        <w:rPr>
          <w:rFonts w:ascii="Times New Roman" w:hAnsi="Times New Roman" w:cs="Times New Roman"/>
          <w:sz w:val="24"/>
          <w:szCs w:val="24"/>
        </w:rPr>
        <w:t xml:space="preserve"> in a strict sense. Rebel expressions or bilateral agreements are not binding documents and often are</w:t>
      </w:r>
      <w:r w:rsidR="00B567F6" w:rsidRPr="00620B13">
        <w:rPr>
          <w:rFonts w:ascii="Times New Roman" w:hAnsi="Times New Roman" w:cs="Times New Roman"/>
          <w:sz w:val="24"/>
          <w:szCs w:val="24"/>
        </w:rPr>
        <w:t xml:space="preserve"> regarded as expressions of rebel policy</w:t>
      </w:r>
      <w:r w:rsidR="00A84290">
        <w:rPr>
          <w:rFonts w:ascii="Times New Roman" w:hAnsi="Times New Roman" w:cs="Times New Roman"/>
          <w:sz w:val="24"/>
          <w:szCs w:val="24"/>
        </w:rPr>
        <w:t xml:space="preserve"> at best</w:t>
      </w:r>
      <w:r w:rsidR="00B567F6" w:rsidRPr="00620B13">
        <w:rPr>
          <w:rFonts w:ascii="Times New Roman" w:hAnsi="Times New Roman" w:cs="Times New Roman"/>
          <w:sz w:val="24"/>
          <w:szCs w:val="24"/>
        </w:rPr>
        <w:t xml:space="preserve">. The violations of those commitments are not necessarily monitored, enforced or punished. On the other hand, these public relations exercise can be potentially rewarding, debasing the government and bolstering their political agenda. </w:t>
      </w:r>
      <w:r w:rsidR="00B5774D">
        <w:rPr>
          <w:rFonts w:ascii="Times New Roman" w:hAnsi="Times New Roman" w:cs="Times New Roman"/>
          <w:sz w:val="24"/>
          <w:szCs w:val="24"/>
        </w:rPr>
        <w:t>Expressions of human rights therefore can mean something but they could easily be meaningless.</w:t>
      </w:r>
    </w:p>
    <w:p w:rsidR="00B5774D" w:rsidRDefault="00620B13" w:rsidP="00D52544">
      <w:pPr>
        <w:pStyle w:val="NoSpacing"/>
        <w:ind w:firstLine="720"/>
        <w:rPr>
          <w:rFonts w:ascii="Times New Roman" w:hAnsi="Times New Roman" w:cs="Times New Roman"/>
          <w:sz w:val="24"/>
          <w:szCs w:val="24"/>
        </w:rPr>
      </w:pPr>
      <w:r w:rsidRPr="00620B13">
        <w:rPr>
          <w:rFonts w:ascii="Times New Roman" w:hAnsi="Times New Roman" w:cs="Times New Roman"/>
          <w:sz w:val="24"/>
          <w:szCs w:val="24"/>
        </w:rPr>
        <w:t xml:space="preserve">The key twist is how rebel groups can credibly commit without the usual institutional devices that national governments have at their disposal, such as ratification, rule of law, and governments' enforcement power. Would “saying” or “signaling” with loose commitment language be credible? </w:t>
      </w:r>
    </w:p>
    <w:p w:rsidR="00964575" w:rsidRDefault="00620B13" w:rsidP="00D52544">
      <w:pPr>
        <w:pStyle w:val="NoSpacing"/>
        <w:ind w:firstLine="720"/>
        <w:rPr>
          <w:rFonts w:ascii="Times New Roman" w:hAnsi="Times New Roman" w:cs="Times New Roman"/>
          <w:sz w:val="24"/>
          <w:szCs w:val="24"/>
        </w:rPr>
      </w:pPr>
      <w:r w:rsidRPr="00620B13">
        <w:rPr>
          <w:rFonts w:ascii="Times New Roman" w:hAnsi="Times New Roman" w:cs="Times New Roman"/>
          <w:sz w:val="24"/>
          <w:szCs w:val="24"/>
        </w:rPr>
        <w:t>In order for signals to be credible, they have to carry some weight.</w:t>
      </w:r>
      <w:r>
        <w:rPr>
          <w:rFonts w:ascii="Times New Roman" w:hAnsi="Times New Roman" w:cs="Times New Roman"/>
          <w:sz w:val="24"/>
          <w:szCs w:val="24"/>
        </w:rPr>
        <w:t xml:space="preserve"> </w:t>
      </w:r>
      <w:r w:rsidR="00B5774D">
        <w:rPr>
          <w:rFonts w:ascii="Times New Roman" w:hAnsi="Times New Roman" w:cs="Times New Roman"/>
          <w:sz w:val="24"/>
          <w:szCs w:val="24"/>
        </w:rPr>
        <w:t>We argue, in rebels’ case, w</w:t>
      </w:r>
      <w:r>
        <w:rPr>
          <w:rFonts w:ascii="Times New Roman" w:hAnsi="Times New Roman" w:cs="Times New Roman"/>
          <w:sz w:val="24"/>
          <w:szCs w:val="24"/>
        </w:rPr>
        <w:t xml:space="preserve">illingness and capability can add credibility to the commitment. </w:t>
      </w:r>
      <w:r w:rsidRPr="00620B13">
        <w:rPr>
          <w:rFonts w:ascii="Times New Roman" w:hAnsi="Times New Roman" w:cs="Times New Roman"/>
          <w:sz w:val="24"/>
          <w:szCs w:val="24"/>
        </w:rPr>
        <w:t xml:space="preserve">Which rebel groups “need” these kinds of credible commitment? Which rebel groups “can” commit credibly? </w:t>
      </w:r>
      <w:r w:rsidR="00B5774D">
        <w:rPr>
          <w:rFonts w:ascii="Times New Roman" w:hAnsi="Times New Roman" w:cs="Times New Roman"/>
          <w:sz w:val="24"/>
          <w:szCs w:val="24"/>
        </w:rPr>
        <w:t>T</w:t>
      </w:r>
      <w:r w:rsidRPr="00620B13">
        <w:rPr>
          <w:rFonts w:ascii="Times New Roman" w:hAnsi="Times New Roman" w:cs="Times New Roman"/>
          <w:sz w:val="24"/>
          <w:szCs w:val="24"/>
        </w:rPr>
        <w:t xml:space="preserve">he willingness </w:t>
      </w:r>
      <w:r w:rsidR="00B5774D">
        <w:rPr>
          <w:rFonts w:ascii="Times New Roman" w:hAnsi="Times New Roman" w:cs="Times New Roman"/>
          <w:sz w:val="24"/>
          <w:szCs w:val="24"/>
        </w:rPr>
        <w:t>and capacity of rebel groups will be</w:t>
      </w:r>
      <w:r w:rsidRPr="00620B13">
        <w:rPr>
          <w:rFonts w:ascii="Times New Roman" w:hAnsi="Times New Roman" w:cs="Times New Roman"/>
          <w:sz w:val="24"/>
          <w:szCs w:val="24"/>
        </w:rPr>
        <w:t xml:space="preserve"> important in determining rebel groups’ commitment to/expression of human rights. </w:t>
      </w:r>
      <w:r w:rsidR="00964575">
        <w:rPr>
          <w:rFonts w:ascii="Times New Roman" w:hAnsi="Times New Roman" w:cs="Times New Roman"/>
          <w:sz w:val="24"/>
          <w:szCs w:val="24"/>
        </w:rPr>
        <w:t xml:space="preserve">First, willingness matters. </w:t>
      </w:r>
      <w:r w:rsidR="00964575" w:rsidRPr="00620B13">
        <w:rPr>
          <w:rFonts w:ascii="Times New Roman" w:hAnsi="Times New Roman" w:cs="Times New Roman"/>
          <w:sz w:val="24"/>
          <w:szCs w:val="24"/>
        </w:rPr>
        <w:t>Rebel groups that seek political autonomy are also going to want to commit to human rights in the hope that their messages. Recent studies show rebel diplomacy is prominent in the case of secessionist groups,</w:t>
      </w:r>
      <w:r w:rsidR="00964575" w:rsidRPr="00620B13">
        <w:rPr>
          <w:rStyle w:val="FootnoteReference"/>
          <w:rFonts w:ascii="Times New Roman" w:hAnsi="Times New Roman" w:cs="Times New Roman"/>
          <w:sz w:val="24"/>
          <w:szCs w:val="24"/>
        </w:rPr>
        <w:footnoteReference w:id="22"/>
      </w:r>
      <w:r w:rsidR="00964575" w:rsidRPr="00620B13">
        <w:rPr>
          <w:rFonts w:ascii="Times New Roman" w:hAnsi="Times New Roman" w:cs="Times New Roman"/>
          <w:sz w:val="24"/>
          <w:szCs w:val="24"/>
        </w:rPr>
        <w:t xml:space="preserve"> and the promotion of human rights can be part of these diplomatic efforts.</w:t>
      </w:r>
      <w:r w:rsidR="00964575">
        <w:rPr>
          <w:rFonts w:ascii="Times New Roman" w:hAnsi="Times New Roman" w:cs="Times New Roman"/>
          <w:sz w:val="24"/>
          <w:szCs w:val="24"/>
        </w:rPr>
        <w:t xml:space="preserve"> </w:t>
      </w:r>
    </w:p>
    <w:p w:rsidR="00B718BF" w:rsidRDefault="00964575"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Second, capacity also matter in producing expressions of human rights. </w:t>
      </w:r>
      <w:r w:rsidR="00620B13" w:rsidRPr="00620B13">
        <w:rPr>
          <w:rFonts w:ascii="Times New Roman" w:hAnsi="Times New Roman" w:cs="Times New Roman"/>
          <w:sz w:val="24"/>
          <w:szCs w:val="24"/>
        </w:rPr>
        <w:t>Rebel groups that have strong command and control</w:t>
      </w:r>
      <w:r w:rsidR="00B5774D">
        <w:rPr>
          <w:rFonts w:ascii="Times New Roman" w:hAnsi="Times New Roman" w:cs="Times New Roman"/>
          <w:sz w:val="24"/>
          <w:szCs w:val="24"/>
        </w:rPr>
        <w:t>, for example,</w:t>
      </w:r>
      <w:r w:rsidR="00620B13" w:rsidRPr="00620B13">
        <w:rPr>
          <w:rFonts w:ascii="Times New Roman" w:hAnsi="Times New Roman" w:cs="Times New Roman"/>
          <w:sz w:val="24"/>
          <w:szCs w:val="24"/>
        </w:rPr>
        <w:t xml:space="preserve"> can credibly commit because they can clean their houses with a relative order</w:t>
      </w:r>
      <w:r w:rsidR="00B5774D">
        <w:rPr>
          <w:rFonts w:ascii="Times New Roman" w:hAnsi="Times New Roman" w:cs="Times New Roman"/>
          <w:sz w:val="24"/>
          <w:szCs w:val="24"/>
        </w:rPr>
        <w:t xml:space="preserve"> and with a signal that orders higher up would be</w:t>
      </w:r>
      <w:r w:rsidR="00620B13" w:rsidRPr="00620B13">
        <w:rPr>
          <w:rFonts w:ascii="Times New Roman" w:hAnsi="Times New Roman" w:cs="Times New Roman"/>
          <w:sz w:val="24"/>
          <w:szCs w:val="24"/>
        </w:rPr>
        <w:t xml:space="preserve"> respected at </w:t>
      </w:r>
      <w:r w:rsidR="00620B13" w:rsidRPr="00620B13">
        <w:rPr>
          <w:rFonts w:ascii="Times New Roman" w:hAnsi="Times New Roman" w:cs="Times New Roman"/>
          <w:sz w:val="24"/>
          <w:szCs w:val="24"/>
        </w:rPr>
        <w:lastRenderedPageBreak/>
        <w:t xml:space="preserve">the lower ranking level. Also, rebel groups with strong capability or capacity are likely to commit </w:t>
      </w:r>
      <w:r w:rsidR="00B5774D">
        <w:rPr>
          <w:rFonts w:ascii="Times New Roman" w:hAnsi="Times New Roman" w:cs="Times New Roman"/>
          <w:sz w:val="24"/>
          <w:szCs w:val="24"/>
        </w:rPr>
        <w:t xml:space="preserve">to human rights, </w:t>
      </w:r>
      <w:r w:rsidR="00620B13" w:rsidRPr="00620B13">
        <w:rPr>
          <w:rFonts w:ascii="Times New Roman" w:hAnsi="Times New Roman" w:cs="Times New Roman"/>
          <w:sz w:val="24"/>
          <w:szCs w:val="24"/>
        </w:rPr>
        <w:t xml:space="preserve">given their public relations capabilities and fighting capacity. </w:t>
      </w:r>
      <w:r>
        <w:rPr>
          <w:rFonts w:ascii="Times New Roman" w:hAnsi="Times New Roman" w:cs="Times New Roman"/>
          <w:sz w:val="24"/>
          <w:szCs w:val="24"/>
        </w:rPr>
        <w:t>Therefore, we expect that m</w:t>
      </w:r>
      <w:r w:rsidR="00620B13" w:rsidRPr="00620B13">
        <w:rPr>
          <w:rFonts w:ascii="Times New Roman" w:hAnsi="Times New Roman" w:cs="Times New Roman"/>
          <w:sz w:val="24"/>
          <w:szCs w:val="24"/>
        </w:rPr>
        <w:t>ilitarily strong groups can commit due to their existing capacity. Although the talk can be cheap and not</w:t>
      </w:r>
      <w:r>
        <w:rPr>
          <w:rFonts w:ascii="Times New Roman" w:hAnsi="Times New Roman" w:cs="Times New Roman"/>
          <w:sz w:val="24"/>
          <w:szCs w:val="24"/>
        </w:rPr>
        <w:t xml:space="preserve"> followed through later on, militarily strong groups</w:t>
      </w:r>
      <w:r w:rsidR="00620B13" w:rsidRPr="00620B13">
        <w:rPr>
          <w:rFonts w:ascii="Times New Roman" w:hAnsi="Times New Roman" w:cs="Times New Roman"/>
          <w:sz w:val="24"/>
          <w:szCs w:val="24"/>
        </w:rPr>
        <w:t xml:space="preserve"> also have strong motivations to debase governments’ legitimacy and might want to commit. </w:t>
      </w:r>
    </w:p>
    <w:p w:rsidR="00B718BF" w:rsidRDefault="00B718BF"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Rebels’ social environment will also matter. One of the ways to maintain contact with local population is to have political wing of some kind. Rebel political wing is associated with occasional election, local bureaus to advance their political goals, and organized representatives to connect to local population. Also, one of the interactions with international organizations or NGOs can be to receive sponsorship from states with a well-developed civil society. If a rebel group is sponsored by or gets funds from states with civil society, it is likely that those organizations are going to interact with rebel groups, which might increase the chance rebel groups express their commitments to human rights. We call these conjectures related to rebel network structures as “social rebel hypothesis.”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Social rebels are the ones that build special relationships with their domestic constituencies via political wings; they are the ones that interact with human rights actors on the international level. Social networks of rebel groups can the key to understanding as to why some rebel groups would want to express their intent to abide by human rights. </w:t>
      </w:r>
    </w:p>
    <w:p w:rsidR="00B718BF" w:rsidRDefault="00B718BF"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Through willingness, capability, and social environment: t</w:t>
      </w:r>
      <w:r w:rsidR="00B567F6" w:rsidRPr="00620B13">
        <w:rPr>
          <w:rFonts w:ascii="Times New Roman" w:hAnsi="Times New Roman" w:cs="Times New Roman"/>
          <w:sz w:val="24"/>
          <w:szCs w:val="24"/>
        </w:rPr>
        <w:t>hese are the ways with which credible commitment might emerge in the institution-light environment rebel groups are usually situated.</w:t>
      </w:r>
      <w:r>
        <w:rPr>
          <w:rFonts w:ascii="Times New Roman" w:hAnsi="Times New Roman" w:cs="Times New Roman"/>
          <w:sz w:val="24"/>
          <w:szCs w:val="24"/>
        </w:rPr>
        <w:t xml:space="preserve"> We will sum our explanation as</w:t>
      </w:r>
      <w:r w:rsidR="00081DCA" w:rsidRPr="00620B13">
        <w:rPr>
          <w:rFonts w:ascii="Times New Roman" w:hAnsi="Times New Roman" w:cs="Times New Roman"/>
          <w:sz w:val="24"/>
          <w:szCs w:val="24"/>
        </w:rPr>
        <w:t xml:space="preserve"> </w:t>
      </w:r>
      <w:r>
        <w:rPr>
          <w:rFonts w:ascii="Times New Roman" w:hAnsi="Times New Roman" w:cs="Times New Roman"/>
          <w:sz w:val="24"/>
          <w:szCs w:val="24"/>
        </w:rPr>
        <w:t xml:space="preserve">the theory of </w:t>
      </w:r>
      <w:r w:rsidR="00081DCA">
        <w:rPr>
          <w:rFonts w:ascii="Times New Roman" w:hAnsi="Times New Roman" w:cs="Times New Roman"/>
          <w:sz w:val="24"/>
          <w:szCs w:val="24"/>
        </w:rPr>
        <w:t>“</w:t>
      </w:r>
      <w:r w:rsidR="00081DCA" w:rsidRPr="00620B13">
        <w:rPr>
          <w:rFonts w:ascii="Times New Roman" w:hAnsi="Times New Roman" w:cs="Times New Roman"/>
          <w:sz w:val="24"/>
          <w:szCs w:val="24"/>
        </w:rPr>
        <w:t>credible commitment in an</w:t>
      </w:r>
      <w:r w:rsidR="00081DCA">
        <w:rPr>
          <w:rFonts w:ascii="Times New Roman" w:hAnsi="Times New Roman" w:cs="Times New Roman"/>
          <w:sz w:val="24"/>
          <w:szCs w:val="24"/>
        </w:rPr>
        <w:t xml:space="preserve"> institution-ligh</w:t>
      </w:r>
      <w:r>
        <w:rPr>
          <w:rFonts w:ascii="Times New Roman" w:hAnsi="Times New Roman" w:cs="Times New Roman"/>
          <w:sz w:val="24"/>
          <w:szCs w:val="24"/>
        </w:rPr>
        <w:t>t environment.” Rebel groups can</w:t>
      </w:r>
      <w:r w:rsidR="00081DCA">
        <w:rPr>
          <w:rFonts w:ascii="Times New Roman" w:hAnsi="Times New Roman" w:cs="Times New Roman"/>
          <w:sz w:val="24"/>
          <w:szCs w:val="24"/>
        </w:rPr>
        <w:t xml:space="preserve"> craft</w:t>
      </w:r>
      <w:r w:rsidR="00081DCA" w:rsidRPr="00620B13">
        <w:rPr>
          <w:rFonts w:ascii="Times New Roman" w:hAnsi="Times New Roman" w:cs="Times New Roman"/>
          <w:sz w:val="24"/>
          <w:szCs w:val="24"/>
        </w:rPr>
        <w:t xml:space="preserve"> their own commitment devices, internally and externally. The internal device includes streamlining command and control structure. The external device includes garnering help and assistance from </w:t>
      </w:r>
      <w:r w:rsidR="00081DCA">
        <w:rPr>
          <w:rFonts w:ascii="Times New Roman" w:hAnsi="Times New Roman" w:cs="Times New Roman"/>
          <w:sz w:val="24"/>
          <w:szCs w:val="24"/>
        </w:rPr>
        <w:t xml:space="preserve">local population or </w:t>
      </w:r>
      <w:r w:rsidR="00514EDD">
        <w:rPr>
          <w:rFonts w:ascii="Times New Roman" w:hAnsi="Times New Roman" w:cs="Times New Roman"/>
          <w:sz w:val="24"/>
          <w:szCs w:val="24"/>
        </w:rPr>
        <w:t xml:space="preserve">human rights/humanitarian </w:t>
      </w:r>
      <w:r w:rsidR="00081DCA" w:rsidRPr="00620B13">
        <w:rPr>
          <w:rFonts w:ascii="Times New Roman" w:hAnsi="Times New Roman" w:cs="Times New Roman"/>
          <w:sz w:val="24"/>
          <w:szCs w:val="24"/>
        </w:rPr>
        <w:t>international organizations</w:t>
      </w:r>
      <w:r w:rsidR="00514EDD">
        <w:rPr>
          <w:rFonts w:ascii="Times New Roman" w:hAnsi="Times New Roman" w:cs="Times New Roman"/>
          <w:sz w:val="24"/>
          <w:szCs w:val="24"/>
        </w:rPr>
        <w:t xml:space="preserve"> or NGOs</w:t>
      </w:r>
      <w:r w:rsidR="00081DCA">
        <w:rPr>
          <w:rFonts w:ascii="Times New Roman" w:hAnsi="Times New Roman" w:cs="Times New Roman"/>
          <w:sz w:val="24"/>
          <w:szCs w:val="24"/>
        </w:rPr>
        <w:t>.</w:t>
      </w:r>
      <w:r w:rsidR="00081DCA" w:rsidRPr="00620B13">
        <w:rPr>
          <w:rFonts w:ascii="Times New Roman" w:hAnsi="Times New Roman" w:cs="Times New Roman"/>
          <w:sz w:val="24"/>
          <w:szCs w:val="24"/>
        </w:rPr>
        <w:t xml:space="preserve"> </w:t>
      </w:r>
    </w:p>
    <w:p w:rsidR="00790C9B" w:rsidRDefault="00982DB2"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Collecting the considerations for rebels’ willingness, capability and social environment, t</w:t>
      </w:r>
      <w:r w:rsidR="00790C9B" w:rsidRPr="00620B13">
        <w:rPr>
          <w:rFonts w:ascii="Times New Roman" w:hAnsi="Times New Roman" w:cs="Times New Roman"/>
          <w:sz w:val="24"/>
          <w:szCs w:val="24"/>
        </w:rPr>
        <w:t>he empiric</w:t>
      </w:r>
      <w:r w:rsidR="00790C9B">
        <w:rPr>
          <w:rFonts w:ascii="Times New Roman" w:hAnsi="Times New Roman" w:cs="Times New Roman"/>
          <w:sz w:val="24"/>
          <w:szCs w:val="24"/>
        </w:rPr>
        <w:t xml:space="preserve">ally testable hypotheses </w:t>
      </w:r>
      <w:r>
        <w:rPr>
          <w:rFonts w:ascii="Times New Roman" w:hAnsi="Times New Roman" w:cs="Times New Roman"/>
          <w:sz w:val="24"/>
          <w:szCs w:val="24"/>
        </w:rPr>
        <w:t xml:space="preserve">with regard to rebel human rights commitment </w:t>
      </w:r>
      <w:r w:rsidR="00790C9B">
        <w:rPr>
          <w:rFonts w:ascii="Times New Roman" w:hAnsi="Times New Roman" w:cs="Times New Roman"/>
          <w:sz w:val="24"/>
          <w:szCs w:val="24"/>
        </w:rPr>
        <w:t>are three</w:t>
      </w:r>
      <w:r w:rsidR="00790C9B" w:rsidRPr="00620B13">
        <w:rPr>
          <w:rFonts w:ascii="Times New Roman" w:hAnsi="Times New Roman" w:cs="Times New Roman"/>
          <w:sz w:val="24"/>
          <w:szCs w:val="24"/>
        </w:rPr>
        <w:t xml:space="preserve">-fold: </w:t>
      </w:r>
    </w:p>
    <w:p w:rsidR="00790C9B" w:rsidRDefault="00790C9B" w:rsidP="00790C9B">
      <w:pPr>
        <w:pStyle w:val="NoSpacing"/>
        <w:rPr>
          <w:rFonts w:ascii="Times New Roman" w:hAnsi="Times New Roman" w:cs="Times New Roman"/>
          <w:sz w:val="24"/>
          <w:szCs w:val="24"/>
        </w:rPr>
      </w:pPr>
    </w:p>
    <w:p w:rsidR="00582212" w:rsidRDefault="00790C9B" w:rsidP="000B7601">
      <w:pPr>
        <w:pStyle w:val="NoSpacing"/>
        <w:ind w:left="720" w:right="720"/>
        <w:jc w:val="center"/>
        <w:rPr>
          <w:rFonts w:ascii="Times New Roman" w:hAnsi="Times New Roman" w:cs="Times New Roman"/>
          <w:sz w:val="24"/>
          <w:szCs w:val="24"/>
        </w:rPr>
      </w:pPr>
      <w:r>
        <w:rPr>
          <w:rFonts w:ascii="Times New Roman" w:hAnsi="Times New Roman" w:cs="Times New Roman"/>
          <w:sz w:val="24"/>
          <w:szCs w:val="24"/>
        </w:rPr>
        <w:t>[</w:t>
      </w:r>
      <w:r w:rsidR="00514EDD">
        <w:rPr>
          <w:rFonts w:ascii="Times New Roman" w:hAnsi="Times New Roman" w:cs="Times New Roman"/>
          <w:sz w:val="24"/>
          <w:szCs w:val="24"/>
        </w:rPr>
        <w:t>Willingness</w:t>
      </w:r>
      <w:r w:rsidR="00582212">
        <w:rPr>
          <w:rFonts w:ascii="Times New Roman" w:hAnsi="Times New Roman" w:cs="Times New Roman"/>
          <w:sz w:val="24"/>
          <w:szCs w:val="24"/>
        </w:rPr>
        <w:t xml:space="preserve"> H</w:t>
      </w:r>
      <w:r>
        <w:rPr>
          <w:rFonts w:ascii="Times New Roman" w:hAnsi="Times New Roman" w:cs="Times New Roman"/>
          <w:sz w:val="24"/>
          <w:szCs w:val="24"/>
        </w:rPr>
        <w:t>ypothesis]</w:t>
      </w:r>
    </w:p>
    <w:p w:rsidR="00D40AD3" w:rsidRDefault="00D40AD3" w:rsidP="00646908">
      <w:pPr>
        <w:pStyle w:val="NoSpacing"/>
        <w:ind w:left="720" w:right="720"/>
        <w:rPr>
          <w:rFonts w:ascii="Times New Roman" w:hAnsi="Times New Roman" w:cs="Times New Roman"/>
          <w:sz w:val="24"/>
          <w:szCs w:val="24"/>
        </w:rPr>
      </w:pPr>
    </w:p>
    <w:p w:rsidR="00790C9B" w:rsidRDefault="00790C9B" w:rsidP="00646908">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H1: rebel groups with autonomy aims are more likely to commit to human rights than </w:t>
      </w:r>
      <w:r w:rsidR="00AC6551">
        <w:rPr>
          <w:rFonts w:ascii="Times New Roman" w:hAnsi="Times New Roman" w:cs="Times New Roman"/>
          <w:sz w:val="24"/>
          <w:szCs w:val="24"/>
        </w:rPr>
        <w:t>those</w:t>
      </w:r>
      <w:r w:rsidR="00EF1932">
        <w:rPr>
          <w:rFonts w:ascii="Times New Roman" w:hAnsi="Times New Roman" w:cs="Times New Roman"/>
          <w:sz w:val="24"/>
          <w:szCs w:val="24"/>
        </w:rPr>
        <w:t xml:space="preserve"> without autonomy</w:t>
      </w:r>
      <w:r>
        <w:rPr>
          <w:rFonts w:ascii="Times New Roman" w:hAnsi="Times New Roman" w:cs="Times New Roman"/>
          <w:sz w:val="24"/>
          <w:szCs w:val="24"/>
        </w:rPr>
        <w:t xml:space="preserve"> aims.</w:t>
      </w:r>
    </w:p>
    <w:p w:rsidR="00790C9B" w:rsidRDefault="00790C9B" w:rsidP="00646908">
      <w:pPr>
        <w:pStyle w:val="NoSpacing"/>
        <w:ind w:left="720" w:right="720"/>
        <w:rPr>
          <w:rFonts w:ascii="Times New Roman" w:hAnsi="Times New Roman" w:cs="Times New Roman"/>
          <w:sz w:val="24"/>
          <w:szCs w:val="24"/>
        </w:rPr>
      </w:pPr>
    </w:p>
    <w:p w:rsidR="00582212" w:rsidRDefault="00790C9B" w:rsidP="000B7601">
      <w:pPr>
        <w:pStyle w:val="NoSpacing"/>
        <w:ind w:left="720" w:right="720"/>
        <w:jc w:val="center"/>
        <w:rPr>
          <w:rFonts w:ascii="Times New Roman" w:hAnsi="Times New Roman" w:cs="Times New Roman"/>
          <w:sz w:val="24"/>
          <w:szCs w:val="24"/>
        </w:rPr>
      </w:pPr>
      <w:r>
        <w:rPr>
          <w:rFonts w:ascii="Times New Roman" w:hAnsi="Times New Roman" w:cs="Times New Roman"/>
          <w:sz w:val="24"/>
          <w:szCs w:val="24"/>
        </w:rPr>
        <w:t>[</w:t>
      </w:r>
      <w:r w:rsidR="00514EDD">
        <w:rPr>
          <w:rFonts w:ascii="Times New Roman" w:hAnsi="Times New Roman" w:cs="Times New Roman"/>
          <w:sz w:val="24"/>
          <w:szCs w:val="24"/>
        </w:rPr>
        <w:t>Capability</w:t>
      </w:r>
      <w:r w:rsidR="00582212">
        <w:rPr>
          <w:rFonts w:ascii="Times New Roman" w:hAnsi="Times New Roman" w:cs="Times New Roman"/>
          <w:sz w:val="24"/>
          <w:szCs w:val="24"/>
        </w:rPr>
        <w:t xml:space="preserve"> H</w:t>
      </w:r>
      <w:r>
        <w:rPr>
          <w:rFonts w:ascii="Times New Roman" w:hAnsi="Times New Roman" w:cs="Times New Roman"/>
          <w:sz w:val="24"/>
          <w:szCs w:val="24"/>
        </w:rPr>
        <w:t>ypotheses]</w:t>
      </w:r>
    </w:p>
    <w:p w:rsidR="00D40AD3" w:rsidRDefault="00D40AD3" w:rsidP="00646908">
      <w:pPr>
        <w:pStyle w:val="NoSpacing"/>
        <w:ind w:left="720" w:right="720"/>
        <w:rPr>
          <w:rFonts w:ascii="Times New Roman" w:hAnsi="Times New Roman" w:cs="Times New Roman"/>
          <w:sz w:val="24"/>
          <w:szCs w:val="24"/>
        </w:rPr>
      </w:pPr>
    </w:p>
    <w:p w:rsidR="00582212" w:rsidRDefault="00790C9B" w:rsidP="00646908">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H2: </w:t>
      </w:r>
      <w:r w:rsidRPr="00620B13">
        <w:rPr>
          <w:rFonts w:ascii="Times New Roman" w:hAnsi="Times New Roman" w:cs="Times New Roman"/>
          <w:sz w:val="24"/>
          <w:szCs w:val="24"/>
        </w:rPr>
        <w:t>rebel groups with strong command and control are more likely</w:t>
      </w:r>
      <w:r w:rsidR="00081DCA">
        <w:rPr>
          <w:rFonts w:ascii="Times New Roman" w:hAnsi="Times New Roman" w:cs="Times New Roman"/>
          <w:sz w:val="24"/>
          <w:szCs w:val="24"/>
        </w:rPr>
        <w:t xml:space="preserve"> to commit to human rights than those</w:t>
      </w:r>
      <w:r w:rsidRPr="00620B13">
        <w:rPr>
          <w:rFonts w:ascii="Times New Roman" w:hAnsi="Times New Roman" w:cs="Times New Roman"/>
          <w:sz w:val="24"/>
          <w:szCs w:val="24"/>
        </w:rPr>
        <w:t xml:space="preserve"> w</w:t>
      </w:r>
      <w:r>
        <w:rPr>
          <w:rFonts w:ascii="Times New Roman" w:hAnsi="Times New Roman" w:cs="Times New Roman"/>
          <w:sz w:val="24"/>
          <w:szCs w:val="24"/>
        </w:rPr>
        <w:t xml:space="preserve">ith weak command and control. </w:t>
      </w:r>
    </w:p>
    <w:p w:rsidR="00D40AD3" w:rsidRDefault="00D40AD3" w:rsidP="00646908">
      <w:pPr>
        <w:pStyle w:val="NoSpacing"/>
        <w:ind w:left="720" w:right="720"/>
        <w:rPr>
          <w:rFonts w:ascii="Times New Roman" w:hAnsi="Times New Roman" w:cs="Times New Roman"/>
          <w:sz w:val="24"/>
          <w:szCs w:val="24"/>
        </w:rPr>
      </w:pPr>
    </w:p>
    <w:p w:rsidR="00790C9B" w:rsidRDefault="00790C9B" w:rsidP="00646908">
      <w:pPr>
        <w:pStyle w:val="NoSpacing"/>
        <w:ind w:left="720" w:right="720"/>
        <w:rPr>
          <w:rFonts w:ascii="Times New Roman" w:hAnsi="Times New Roman" w:cs="Times New Roman"/>
          <w:sz w:val="24"/>
          <w:szCs w:val="24"/>
        </w:rPr>
      </w:pPr>
      <w:r>
        <w:rPr>
          <w:rFonts w:ascii="Times New Roman" w:hAnsi="Times New Roman" w:cs="Times New Roman"/>
          <w:sz w:val="24"/>
          <w:szCs w:val="24"/>
        </w:rPr>
        <w:t>H3:</w:t>
      </w:r>
      <w:r w:rsidRPr="00620B13">
        <w:rPr>
          <w:rFonts w:ascii="Times New Roman" w:hAnsi="Times New Roman" w:cs="Times New Roman"/>
          <w:sz w:val="24"/>
          <w:szCs w:val="24"/>
        </w:rPr>
        <w:t xml:space="preserve"> rebel groups with strong military capabilities are more likely to commit to human rights than </w:t>
      </w:r>
      <w:r w:rsidR="00582212">
        <w:rPr>
          <w:rFonts w:ascii="Times New Roman" w:hAnsi="Times New Roman" w:cs="Times New Roman"/>
          <w:sz w:val="24"/>
          <w:szCs w:val="24"/>
        </w:rPr>
        <w:t>those with weaker capabilities</w:t>
      </w:r>
      <w:r w:rsidRPr="00620B13">
        <w:rPr>
          <w:rFonts w:ascii="Times New Roman" w:hAnsi="Times New Roman" w:cs="Times New Roman"/>
          <w:sz w:val="24"/>
          <w:szCs w:val="24"/>
        </w:rPr>
        <w:t>.</w:t>
      </w:r>
    </w:p>
    <w:p w:rsidR="00790C9B" w:rsidRDefault="00790C9B" w:rsidP="00646908">
      <w:pPr>
        <w:pStyle w:val="NoSpacing"/>
        <w:ind w:left="720" w:right="720"/>
        <w:rPr>
          <w:rFonts w:ascii="Times New Roman" w:hAnsi="Times New Roman" w:cs="Times New Roman"/>
          <w:sz w:val="24"/>
          <w:szCs w:val="24"/>
        </w:rPr>
      </w:pPr>
    </w:p>
    <w:p w:rsidR="00D40AD3" w:rsidRDefault="00790C9B" w:rsidP="000B7601">
      <w:pPr>
        <w:pStyle w:val="NoSpacing"/>
        <w:ind w:left="720" w:right="720"/>
        <w:jc w:val="center"/>
        <w:rPr>
          <w:rFonts w:ascii="Times New Roman" w:hAnsi="Times New Roman" w:cs="Times New Roman"/>
          <w:sz w:val="24"/>
          <w:szCs w:val="24"/>
        </w:rPr>
      </w:pPr>
      <w:r>
        <w:rPr>
          <w:rFonts w:ascii="Times New Roman" w:hAnsi="Times New Roman" w:cs="Times New Roman"/>
          <w:sz w:val="24"/>
          <w:szCs w:val="24"/>
        </w:rPr>
        <w:t>[</w:t>
      </w:r>
      <w:r w:rsidR="00D40AD3">
        <w:rPr>
          <w:rFonts w:ascii="Times New Roman" w:hAnsi="Times New Roman" w:cs="Times New Roman"/>
          <w:sz w:val="24"/>
          <w:szCs w:val="24"/>
        </w:rPr>
        <w:t>Social-R</w:t>
      </w:r>
      <w:r w:rsidR="00514EDD">
        <w:rPr>
          <w:rFonts w:ascii="Times New Roman" w:hAnsi="Times New Roman" w:cs="Times New Roman"/>
          <w:sz w:val="24"/>
          <w:szCs w:val="24"/>
        </w:rPr>
        <w:t>ebel</w:t>
      </w:r>
      <w:r w:rsidR="00D40AD3">
        <w:rPr>
          <w:rFonts w:ascii="Times New Roman" w:hAnsi="Times New Roman" w:cs="Times New Roman"/>
          <w:sz w:val="24"/>
          <w:szCs w:val="24"/>
        </w:rPr>
        <w:t xml:space="preserve"> H</w:t>
      </w:r>
      <w:r>
        <w:rPr>
          <w:rFonts w:ascii="Times New Roman" w:hAnsi="Times New Roman" w:cs="Times New Roman"/>
          <w:sz w:val="24"/>
          <w:szCs w:val="24"/>
        </w:rPr>
        <w:t>ypotheses]</w:t>
      </w:r>
    </w:p>
    <w:p w:rsidR="00D40AD3" w:rsidRDefault="00D40AD3" w:rsidP="00646908">
      <w:pPr>
        <w:pStyle w:val="NoSpacing"/>
        <w:ind w:left="720" w:right="720"/>
        <w:rPr>
          <w:rFonts w:ascii="Times New Roman" w:hAnsi="Times New Roman" w:cs="Times New Roman"/>
          <w:sz w:val="24"/>
          <w:szCs w:val="24"/>
        </w:rPr>
      </w:pPr>
    </w:p>
    <w:p w:rsidR="00D40AD3" w:rsidRDefault="00790C9B" w:rsidP="00646908">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H4: rebel groups with political wings are more likely to commit to human rights than those without political wings. </w:t>
      </w:r>
    </w:p>
    <w:p w:rsidR="00D40AD3" w:rsidRDefault="00D40AD3" w:rsidP="00646908">
      <w:pPr>
        <w:pStyle w:val="NoSpacing"/>
        <w:ind w:left="720" w:right="720"/>
        <w:rPr>
          <w:rFonts w:ascii="Times New Roman" w:hAnsi="Times New Roman" w:cs="Times New Roman"/>
          <w:sz w:val="24"/>
          <w:szCs w:val="24"/>
        </w:rPr>
      </w:pPr>
    </w:p>
    <w:p w:rsidR="00D534AB" w:rsidRDefault="00790C9B" w:rsidP="00646908">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H5: rebel groups with sponsorship from </w:t>
      </w:r>
      <w:r w:rsidR="00AC6551">
        <w:rPr>
          <w:rFonts w:ascii="Times New Roman" w:hAnsi="Times New Roman" w:cs="Times New Roman"/>
          <w:sz w:val="24"/>
          <w:szCs w:val="24"/>
        </w:rPr>
        <w:t>states with civil society are likely to commit to human rights than those without such sponsorship.</w:t>
      </w:r>
    </w:p>
    <w:p w:rsidR="00D534AB" w:rsidRDefault="00D534AB" w:rsidP="00646908">
      <w:pPr>
        <w:pStyle w:val="NoSpacing"/>
        <w:ind w:left="720" w:right="720"/>
        <w:rPr>
          <w:rFonts w:ascii="Times New Roman" w:hAnsi="Times New Roman" w:cs="Times New Roman"/>
          <w:sz w:val="24"/>
          <w:szCs w:val="24"/>
        </w:rPr>
      </w:pPr>
    </w:p>
    <w:p w:rsidR="00A93E38" w:rsidRDefault="00A93E38" w:rsidP="00646908">
      <w:pPr>
        <w:pStyle w:val="NoSpacing"/>
        <w:ind w:left="720" w:right="720"/>
        <w:rPr>
          <w:rFonts w:ascii="Times New Roman" w:hAnsi="Times New Roman" w:cs="Times New Roman"/>
          <w:sz w:val="24"/>
          <w:szCs w:val="24"/>
        </w:rPr>
      </w:pPr>
    </w:p>
    <w:p w:rsidR="00586D5D" w:rsidRPr="00586D5D" w:rsidRDefault="00A60716" w:rsidP="00A60716">
      <w:pPr>
        <w:pStyle w:val="NoSpacing"/>
        <w:rPr>
          <w:rFonts w:ascii="Times New Roman" w:hAnsi="Times New Roman" w:cs="Times New Roman"/>
          <w:b/>
          <w:sz w:val="24"/>
          <w:szCs w:val="24"/>
        </w:rPr>
      </w:pPr>
      <w:r w:rsidRPr="00586D5D">
        <w:rPr>
          <w:rFonts w:ascii="Times New Roman" w:hAnsi="Times New Roman" w:cs="Times New Roman"/>
          <w:b/>
          <w:sz w:val="24"/>
          <w:szCs w:val="24"/>
        </w:rPr>
        <w:t xml:space="preserve">Section III. </w:t>
      </w:r>
      <w:r w:rsidR="00FE7BD1">
        <w:rPr>
          <w:rFonts w:ascii="Times New Roman" w:hAnsi="Times New Roman" w:cs="Times New Roman"/>
          <w:b/>
          <w:sz w:val="24"/>
          <w:szCs w:val="24"/>
        </w:rPr>
        <w:t>Evidence</w:t>
      </w:r>
    </w:p>
    <w:p w:rsidR="00586D5D" w:rsidRDefault="00586D5D" w:rsidP="00A60716">
      <w:pPr>
        <w:pStyle w:val="NoSpacing"/>
        <w:rPr>
          <w:rFonts w:ascii="Times New Roman" w:hAnsi="Times New Roman" w:cs="Times New Roman"/>
          <w:sz w:val="24"/>
          <w:szCs w:val="24"/>
        </w:rPr>
      </w:pPr>
    </w:p>
    <w:p w:rsidR="00D52544" w:rsidRDefault="00EC61BA"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goal of this section is </w:t>
      </w:r>
      <w:r w:rsidR="004070C3">
        <w:rPr>
          <w:rFonts w:ascii="Times New Roman" w:hAnsi="Times New Roman" w:cs="Times New Roman"/>
          <w:sz w:val="24"/>
          <w:szCs w:val="24"/>
        </w:rPr>
        <w:t xml:space="preserve">to present a test of our </w:t>
      </w:r>
      <w:r w:rsidR="008C49A5">
        <w:rPr>
          <w:rFonts w:ascii="Times New Roman" w:hAnsi="Times New Roman" w:cs="Times New Roman"/>
          <w:sz w:val="24"/>
          <w:szCs w:val="24"/>
        </w:rPr>
        <w:t xml:space="preserve">theory of </w:t>
      </w:r>
      <w:r w:rsidR="004070C3">
        <w:rPr>
          <w:rFonts w:ascii="Times New Roman" w:hAnsi="Times New Roman" w:cs="Times New Roman"/>
          <w:sz w:val="24"/>
          <w:szCs w:val="24"/>
        </w:rPr>
        <w:t xml:space="preserve">rebel </w:t>
      </w:r>
      <w:r w:rsidR="008C49A5">
        <w:rPr>
          <w:rFonts w:ascii="Times New Roman" w:hAnsi="Times New Roman" w:cs="Times New Roman"/>
          <w:sz w:val="24"/>
          <w:szCs w:val="24"/>
        </w:rPr>
        <w:t>group human rights talk</w:t>
      </w:r>
      <w:r w:rsidR="004070C3">
        <w:rPr>
          <w:rFonts w:ascii="Times New Roman" w:hAnsi="Times New Roman" w:cs="Times New Roman"/>
          <w:sz w:val="24"/>
          <w:szCs w:val="24"/>
        </w:rPr>
        <w:t xml:space="preserve">. In order to do so, we </w:t>
      </w:r>
      <w:r w:rsidR="00D00C6D">
        <w:rPr>
          <w:rFonts w:ascii="Times New Roman" w:hAnsi="Times New Roman" w:cs="Times New Roman"/>
          <w:sz w:val="24"/>
          <w:szCs w:val="24"/>
        </w:rPr>
        <w:t xml:space="preserve">first present the measurement of our key variables, </w:t>
      </w:r>
      <w:r>
        <w:rPr>
          <w:rFonts w:ascii="Times New Roman" w:hAnsi="Times New Roman" w:cs="Times New Roman"/>
          <w:sz w:val="24"/>
          <w:szCs w:val="24"/>
        </w:rPr>
        <w:t>report the patter</w:t>
      </w:r>
      <w:r w:rsidR="00D00C6D">
        <w:rPr>
          <w:rFonts w:ascii="Times New Roman" w:hAnsi="Times New Roman" w:cs="Times New Roman"/>
          <w:sz w:val="24"/>
          <w:szCs w:val="24"/>
        </w:rPr>
        <w:t>ns of rebel commitment database,</w:t>
      </w:r>
      <w:r w:rsidR="00D51B2B">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D00C6D">
        <w:rPr>
          <w:rFonts w:ascii="Times New Roman" w:hAnsi="Times New Roman" w:cs="Times New Roman"/>
          <w:sz w:val="24"/>
          <w:szCs w:val="24"/>
        </w:rPr>
        <w:t xml:space="preserve">and present logit analysis of rebel commitment. </w:t>
      </w:r>
      <w:r w:rsidR="009942CF">
        <w:rPr>
          <w:rFonts w:ascii="Times New Roman" w:hAnsi="Times New Roman" w:cs="Times New Roman"/>
          <w:sz w:val="24"/>
          <w:szCs w:val="24"/>
        </w:rPr>
        <w:t xml:space="preserve">Our primary focus will be </w:t>
      </w:r>
      <w:r w:rsidR="00D00C6D">
        <w:rPr>
          <w:rFonts w:ascii="Times New Roman" w:hAnsi="Times New Roman" w:cs="Times New Roman"/>
          <w:sz w:val="24"/>
          <w:szCs w:val="24"/>
        </w:rPr>
        <w:t xml:space="preserve">to test the conditions under which </w:t>
      </w:r>
      <w:r w:rsidR="009942CF">
        <w:rPr>
          <w:rFonts w:ascii="Times New Roman" w:hAnsi="Times New Roman" w:cs="Times New Roman"/>
          <w:sz w:val="24"/>
          <w:szCs w:val="24"/>
        </w:rPr>
        <w:t>rebel groups</w:t>
      </w:r>
      <w:r w:rsidR="00A60716">
        <w:rPr>
          <w:rFonts w:ascii="Times New Roman" w:hAnsi="Times New Roman" w:cs="Times New Roman"/>
          <w:sz w:val="24"/>
          <w:szCs w:val="24"/>
        </w:rPr>
        <w:t xml:space="preserve"> </w:t>
      </w:r>
      <w:r w:rsidR="00D00C6D">
        <w:rPr>
          <w:rFonts w:ascii="Times New Roman" w:hAnsi="Times New Roman" w:cs="Times New Roman"/>
          <w:sz w:val="24"/>
          <w:szCs w:val="24"/>
        </w:rPr>
        <w:t>commit to human rights</w:t>
      </w:r>
      <w:r w:rsidR="00A60716">
        <w:rPr>
          <w:rFonts w:ascii="Times New Roman" w:hAnsi="Times New Roman" w:cs="Times New Roman"/>
          <w:sz w:val="24"/>
          <w:szCs w:val="24"/>
        </w:rPr>
        <w:t xml:space="preserve"> </w:t>
      </w:r>
      <w:r w:rsidR="009942CF">
        <w:rPr>
          <w:rFonts w:ascii="Times New Roman" w:hAnsi="Times New Roman" w:cs="Times New Roman"/>
          <w:sz w:val="24"/>
          <w:szCs w:val="24"/>
        </w:rPr>
        <w:t xml:space="preserve">by exploring the </w:t>
      </w:r>
      <w:r w:rsidR="00A60716">
        <w:rPr>
          <w:rFonts w:ascii="Times New Roman" w:hAnsi="Times New Roman" w:cs="Times New Roman"/>
          <w:sz w:val="24"/>
          <w:szCs w:val="24"/>
        </w:rPr>
        <w:t>patter</w:t>
      </w:r>
      <w:r w:rsidR="009942CF">
        <w:rPr>
          <w:rFonts w:ascii="Times New Roman" w:hAnsi="Times New Roman" w:cs="Times New Roman"/>
          <w:sz w:val="24"/>
          <w:szCs w:val="24"/>
        </w:rPr>
        <w:t>ns of rebel commitment</w:t>
      </w:r>
      <w:r w:rsidR="00CB1B7D">
        <w:rPr>
          <w:rFonts w:ascii="Times New Roman" w:hAnsi="Times New Roman" w:cs="Times New Roman"/>
          <w:sz w:val="24"/>
          <w:szCs w:val="24"/>
        </w:rPr>
        <w:t xml:space="preserve"> dataset in the Rebel Group and International Law database</w:t>
      </w:r>
      <w:r w:rsidR="009942CF">
        <w:rPr>
          <w:rFonts w:ascii="Times New Roman" w:hAnsi="Times New Roman" w:cs="Times New Roman"/>
          <w:sz w:val="24"/>
          <w:szCs w:val="24"/>
        </w:rPr>
        <w:t>.</w:t>
      </w:r>
    </w:p>
    <w:p w:rsidR="005C656C" w:rsidRDefault="005C656C" w:rsidP="00A60716">
      <w:pPr>
        <w:pStyle w:val="NoSpacing"/>
        <w:rPr>
          <w:rFonts w:ascii="Times New Roman" w:hAnsi="Times New Roman" w:cs="Times New Roman"/>
          <w:sz w:val="24"/>
          <w:szCs w:val="24"/>
        </w:rPr>
      </w:pPr>
    </w:p>
    <w:p w:rsidR="00D00C6D" w:rsidRPr="00B27748" w:rsidRDefault="00F94B21" w:rsidP="00A60716">
      <w:pPr>
        <w:pStyle w:val="NoSpacing"/>
        <w:rPr>
          <w:rFonts w:ascii="Times New Roman" w:hAnsi="Times New Roman" w:cs="Times New Roman"/>
          <w:i/>
          <w:sz w:val="24"/>
          <w:szCs w:val="24"/>
        </w:rPr>
      </w:pPr>
      <w:r>
        <w:rPr>
          <w:rFonts w:ascii="Times New Roman" w:hAnsi="Times New Roman" w:cs="Times New Roman"/>
          <w:i/>
          <w:sz w:val="24"/>
          <w:szCs w:val="24"/>
        </w:rPr>
        <w:t xml:space="preserve">Data and </w:t>
      </w:r>
      <w:r w:rsidR="00D00C6D" w:rsidRPr="00B27748">
        <w:rPr>
          <w:rFonts w:ascii="Times New Roman" w:hAnsi="Times New Roman" w:cs="Times New Roman"/>
          <w:i/>
          <w:sz w:val="24"/>
          <w:szCs w:val="24"/>
        </w:rPr>
        <w:t>Variable</w:t>
      </w:r>
      <w:r w:rsidR="00CE6807">
        <w:rPr>
          <w:rFonts w:ascii="Times New Roman" w:hAnsi="Times New Roman" w:cs="Times New Roman"/>
          <w:i/>
          <w:sz w:val="24"/>
          <w:szCs w:val="24"/>
        </w:rPr>
        <w:t>s</w:t>
      </w:r>
    </w:p>
    <w:p w:rsidR="00D00C6D" w:rsidRDefault="00D52544" w:rsidP="00A60716">
      <w:pPr>
        <w:pStyle w:val="NoSpacing"/>
        <w:rPr>
          <w:rFonts w:ascii="Times New Roman" w:hAnsi="Times New Roman" w:cs="Times New Roman"/>
          <w:sz w:val="24"/>
          <w:szCs w:val="24"/>
        </w:rPr>
      </w:pPr>
      <w:r>
        <w:rPr>
          <w:rFonts w:ascii="Times New Roman" w:hAnsi="Times New Roman" w:cs="Times New Roman"/>
          <w:sz w:val="24"/>
          <w:szCs w:val="24"/>
        </w:rPr>
        <w:tab/>
      </w:r>
    </w:p>
    <w:p w:rsidR="00F94B21" w:rsidRDefault="00F94B21" w:rsidP="00F94B2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Unit of analysis is rebel-year. </w:t>
      </w:r>
      <w:r w:rsidR="00CB1B7D">
        <w:rPr>
          <w:rFonts w:ascii="Times New Roman" w:hAnsi="Times New Roman" w:cs="Times New Roman"/>
          <w:sz w:val="24"/>
          <w:szCs w:val="24"/>
        </w:rPr>
        <w:t>The dataset records 266 rebel groups with average longevity of 3 years for each group. The treatment of rebel-year</w:t>
      </w:r>
      <w:r>
        <w:rPr>
          <w:rFonts w:ascii="Times New Roman" w:hAnsi="Times New Roman" w:cs="Times New Roman"/>
          <w:sz w:val="24"/>
          <w:szCs w:val="24"/>
        </w:rPr>
        <w:t xml:space="preserve"> means we count the same groups several times, but we think this is reflective of the amount of commitment. We try to deal with dependences by employing robust standard errors in the logit analysis.</w:t>
      </w:r>
    </w:p>
    <w:p w:rsidR="00D52544" w:rsidRDefault="00D00C6D"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 measure </w:t>
      </w:r>
      <w:r w:rsidR="00DF4113">
        <w:rPr>
          <w:rFonts w:ascii="Times New Roman" w:hAnsi="Times New Roman" w:cs="Times New Roman"/>
          <w:sz w:val="24"/>
          <w:szCs w:val="24"/>
        </w:rPr>
        <w:t xml:space="preserve">our </w:t>
      </w:r>
      <w:r>
        <w:rPr>
          <w:rFonts w:ascii="Times New Roman" w:hAnsi="Times New Roman" w:cs="Times New Roman"/>
          <w:sz w:val="24"/>
          <w:szCs w:val="24"/>
        </w:rPr>
        <w:t xml:space="preserve">dependent variable “rebel human rights commitment” as a binary one. </w:t>
      </w:r>
      <w:r w:rsidR="00B27748">
        <w:rPr>
          <w:rFonts w:ascii="Times New Roman" w:hAnsi="Times New Roman" w:cs="Times New Roman"/>
          <w:sz w:val="24"/>
          <w:szCs w:val="24"/>
        </w:rPr>
        <w:t xml:space="preserve">The source is </w:t>
      </w:r>
      <w:r w:rsidR="004025E0">
        <w:rPr>
          <w:rFonts w:ascii="Times New Roman" w:hAnsi="Times New Roman" w:cs="Times New Roman"/>
          <w:sz w:val="24"/>
          <w:szCs w:val="24"/>
        </w:rPr>
        <w:t xml:space="preserve">from </w:t>
      </w:r>
      <w:proofErr w:type="spellStart"/>
      <w:r w:rsidR="00B27748">
        <w:rPr>
          <w:rFonts w:ascii="Times New Roman" w:hAnsi="Times New Roman" w:cs="Times New Roman"/>
          <w:sz w:val="24"/>
          <w:szCs w:val="24"/>
        </w:rPr>
        <w:t>TheirWords</w:t>
      </w:r>
      <w:proofErr w:type="spellEnd"/>
      <w:r w:rsidR="00B27748">
        <w:rPr>
          <w:rFonts w:ascii="Times New Roman" w:hAnsi="Times New Roman" w:cs="Times New Roman"/>
          <w:sz w:val="24"/>
          <w:szCs w:val="24"/>
        </w:rPr>
        <w:t xml:space="preserve"> project conducted by the Geneva Call, a non-governmental organization that focuses on humanitarian issues.</w:t>
      </w:r>
      <w:r w:rsidR="00246CD5">
        <w:rPr>
          <w:rStyle w:val="FootnoteReference"/>
          <w:rFonts w:ascii="Times New Roman" w:hAnsi="Times New Roman" w:cs="Times New Roman"/>
          <w:sz w:val="24"/>
          <w:szCs w:val="24"/>
        </w:rPr>
        <w:footnoteReference w:id="25"/>
      </w:r>
      <w:r w:rsidR="00B27748">
        <w:rPr>
          <w:rFonts w:ascii="Times New Roman" w:hAnsi="Times New Roman" w:cs="Times New Roman"/>
          <w:sz w:val="24"/>
          <w:szCs w:val="24"/>
        </w:rPr>
        <w:t xml:space="preserve"> </w:t>
      </w:r>
      <w:proofErr w:type="spellStart"/>
      <w:r w:rsidR="004025E0">
        <w:rPr>
          <w:rFonts w:ascii="Times New Roman" w:hAnsi="Times New Roman" w:cs="Times New Roman"/>
          <w:sz w:val="24"/>
          <w:szCs w:val="24"/>
        </w:rPr>
        <w:t>TheirWords</w:t>
      </w:r>
      <w:proofErr w:type="spellEnd"/>
      <w:r w:rsidR="004025E0">
        <w:rPr>
          <w:rFonts w:ascii="Times New Roman" w:hAnsi="Times New Roman" w:cs="Times New Roman"/>
          <w:sz w:val="24"/>
          <w:szCs w:val="24"/>
        </w:rPr>
        <w:t xml:space="preserve"> is a directory of armed non-state actor humanitarian commitments, but the database also includes documents created by rebel groups related to general human rights.</w:t>
      </w:r>
      <w:r w:rsidR="00DF4113">
        <w:rPr>
          <w:rFonts w:ascii="Times New Roman" w:hAnsi="Times New Roman" w:cs="Times New Roman"/>
          <w:sz w:val="24"/>
          <w:szCs w:val="24"/>
        </w:rPr>
        <w:t xml:space="preserve"> That is because the Geneva Call employed an expansive definition of humanitarian commitments.</w:t>
      </w:r>
      <w:r w:rsidR="00FE5E9B">
        <w:rPr>
          <w:rFonts w:ascii="Times New Roman" w:hAnsi="Times New Roman" w:cs="Times New Roman"/>
          <w:sz w:val="24"/>
          <w:szCs w:val="24"/>
        </w:rPr>
        <w:t xml:space="preserve"> Most documents are unilateral declarations, bilateral agreements with international organizations or non-governmental organizations, or peace agreements with governments that contain human rights related clauses. </w:t>
      </w:r>
    </w:p>
    <w:p w:rsidR="00D52544" w:rsidRDefault="004025E0"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our subsequent analysis, </w:t>
      </w:r>
      <w:r w:rsidR="00D00C6D" w:rsidRPr="00E2508D">
        <w:rPr>
          <w:rFonts w:ascii="Times New Roman" w:hAnsi="Times New Roman" w:cs="Times New Roman"/>
          <w:sz w:val="24"/>
          <w:szCs w:val="24"/>
        </w:rPr>
        <w:t xml:space="preserve">“Human rights” category includes many subjects related to political, social and economic rights. Political rights include freedom to organize, freedom to express, </w:t>
      </w:r>
      <w:r w:rsidR="00D00C6D">
        <w:rPr>
          <w:rFonts w:ascii="Times New Roman" w:hAnsi="Times New Roman" w:cs="Times New Roman"/>
          <w:sz w:val="24"/>
          <w:szCs w:val="24"/>
        </w:rPr>
        <w:t>freedom of assembly, open free and fair elections, right to vote, etc. These remind us the elements of the International Covenant on Civil and Political Rights (ICCPR). It is n</w:t>
      </w:r>
      <w:r w:rsidR="00D00C6D" w:rsidRPr="00E2508D">
        <w:rPr>
          <w:rFonts w:ascii="Times New Roman" w:hAnsi="Times New Roman" w:cs="Times New Roman"/>
          <w:sz w:val="24"/>
          <w:szCs w:val="24"/>
        </w:rPr>
        <w:t xml:space="preserve">o wonder these are expressed in the documents released or negotiated by rebel groups, given that most rebel groups fight for </w:t>
      </w:r>
      <w:r w:rsidR="00D00C6D">
        <w:rPr>
          <w:rFonts w:ascii="Times New Roman" w:hAnsi="Times New Roman" w:cs="Times New Roman"/>
          <w:sz w:val="24"/>
          <w:szCs w:val="24"/>
        </w:rPr>
        <w:t xml:space="preserve">their </w:t>
      </w:r>
      <w:r w:rsidR="00D00C6D" w:rsidRPr="00E2508D">
        <w:rPr>
          <w:rFonts w:ascii="Times New Roman" w:hAnsi="Times New Roman" w:cs="Times New Roman"/>
          <w:sz w:val="24"/>
          <w:szCs w:val="24"/>
        </w:rPr>
        <w:t>political rights.</w:t>
      </w:r>
      <w:r w:rsidR="00D00C6D">
        <w:rPr>
          <w:rFonts w:ascii="Times New Roman" w:hAnsi="Times New Roman" w:cs="Times New Roman"/>
          <w:sz w:val="24"/>
          <w:szCs w:val="24"/>
        </w:rPr>
        <w:t xml:space="preserve"> Ethnic religious minorities are especially in this category of expressing human rights in these terms. Human rights against repression are also expressed. The mentions of personal liberty, prohibition on slavery, torture or cruel, inhumane or degrading treatment appear in this human rights category. Other social rights include freedom of movement, rights of children, equal rights of men and women. </w:t>
      </w:r>
    </w:p>
    <w:p w:rsidR="00D52544" w:rsidRDefault="002E453D"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 want to note a couple of things about the measure of our dependent variable. First, it is perfectly feasible that some rebel groups might not express their views via the medium of these documents, even though they might hold human rights consistent views. So, the measure purports to be comprehensive but might miss some opportunities to detect human rights intent of </w:t>
      </w:r>
      <w:r>
        <w:rPr>
          <w:rFonts w:ascii="Times New Roman" w:hAnsi="Times New Roman" w:cs="Times New Roman"/>
          <w:sz w:val="24"/>
          <w:szCs w:val="24"/>
        </w:rPr>
        <w:lastRenderedPageBreak/>
        <w:t xml:space="preserve">obscure groups. Second, </w:t>
      </w:r>
      <w:r w:rsidR="009E5425">
        <w:rPr>
          <w:rFonts w:ascii="Times New Roman" w:hAnsi="Times New Roman" w:cs="Times New Roman"/>
          <w:sz w:val="24"/>
          <w:szCs w:val="24"/>
        </w:rPr>
        <w:t xml:space="preserve">we want to note that </w:t>
      </w:r>
      <w:r>
        <w:rPr>
          <w:rFonts w:ascii="Times New Roman" w:hAnsi="Times New Roman" w:cs="Times New Roman"/>
          <w:sz w:val="24"/>
          <w:szCs w:val="24"/>
        </w:rPr>
        <w:t>the legal force of these general human rights commitments is disputed.</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Some would even argue whether some documents are really commitments or not, since there is no binding force on rebel groups. We take the position that these are “expressions” of commitments, not necessarily analogous to treaty-commitments of states. </w:t>
      </w:r>
    </w:p>
    <w:p w:rsidR="00D00C6D" w:rsidRDefault="00ED6030"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In Table 1, w</w:t>
      </w:r>
      <w:r w:rsidR="00D00C6D">
        <w:rPr>
          <w:rFonts w:ascii="Times New Roman" w:hAnsi="Times New Roman" w:cs="Times New Roman"/>
          <w:sz w:val="24"/>
          <w:szCs w:val="24"/>
        </w:rPr>
        <w:t>e list other types of rebel documents, such as the ones that deal with the issue of child protection, anti-personnel mines, civilian protection, child soldier, and peace agreements</w:t>
      </w:r>
      <w:r>
        <w:rPr>
          <w:rFonts w:ascii="Times New Roman" w:hAnsi="Times New Roman" w:cs="Times New Roman"/>
          <w:sz w:val="24"/>
          <w:szCs w:val="24"/>
        </w:rPr>
        <w:t>, to show how they compare to general human rights related documents we coded and analyzed</w:t>
      </w:r>
      <w:r w:rsidR="00AE34E8">
        <w:rPr>
          <w:rFonts w:ascii="Times New Roman" w:hAnsi="Times New Roman" w:cs="Times New Roman"/>
          <w:sz w:val="24"/>
          <w:szCs w:val="24"/>
        </w:rPr>
        <w:t xml:space="preserve"> in this chapter</w:t>
      </w:r>
      <w:r w:rsidR="00D00C6D">
        <w:rPr>
          <w:rFonts w:ascii="Times New Roman" w:hAnsi="Times New Roman" w:cs="Times New Roman"/>
          <w:sz w:val="24"/>
          <w:szCs w:val="24"/>
        </w:rPr>
        <w:t xml:space="preserve">.  </w:t>
      </w:r>
    </w:p>
    <w:p w:rsidR="00FE7BD1" w:rsidRDefault="00FE7BD1" w:rsidP="00710BC8">
      <w:pPr>
        <w:pStyle w:val="NoSpacing"/>
        <w:rPr>
          <w:rFonts w:ascii="Times New Roman" w:hAnsi="Times New Roman" w:cs="Times New Roman"/>
          <w:b/>
          <w:sz w:val="24"/>
          <w:szCs w:val="24"/>
        </w:rPr>
      </w:pPr>
    </w:p>
    <w:p w:rsidR="00B27748" w:rsidRPr="00B27748" w:rsidRDefault="002F1CDF" w:rsidP="00B27748">
      <w:pPr>
        <w:pStyle w:val="NoSpacing"/>
        <w:jc w:val="center"/>
        <w:rPr>
          <w:rFonts w:ascii="Times New Roman" w:hAnsi="Times New Roman" w:cs="Times New Roman"/>
          <w:b/>
          <w:sz w:val="24"/>
          <w:szCs w:val="24"/>
        </w:rPr>
      </w:pPr>
      <w:r>
        <w:rPr>
          <w:rFonts w:ascii="Times New Roman" w:hAnsi="Times New Roman" w:cs="Times New Roman"/>
          <w:b/>
          <w:sz w:val="24"/>
          <w:szCs w:val="24"/>
        </w:rPr>
        <w:t>Table 1</w:t>
      </w:r>
      <w:r w:rsidR="00232F93">
        <w:rPr>
          <w:rFonts w:ascii="Times New Roman" w:hAnsi="Times New Roman" w:cs="Times New Roman"/>
          <w:b/>
          <w:sz w:val="24"/>
          <w:szCs w:val="24"/>
        </w:rPr>
        <w:t>:</w:t>
      </w:r>
      <w:r w:rsidR="00FE7BD1" w:rsidRPr="00EC61BA">
        <w:rPr>
          <w:rFonts w:ascii="Times New Roman" w:hAnsi="Times New Roman" w:cs="Times New Roman"/>
          <w:b/>
          <w:sz w:val="24"/>
          <w:szCs w:val="24"/>
        </w:rPr>
        <w:t xml:space="preserve"> </w:t>
      </w:r>
      <w:r w:rsidR="00B27748">
        <w:rPr>
          <w:rFonts w:ascii="Times New Roman" w:hAnsi="Times New Roman" w:cs="Times New Roman"/>
          <w:b/>
          <w:sz w:val="24"/>
          <w:szCs w:val="24"/>
        </w:rPr>
        <w:t xml:space="preserve">Composition of </w:t>
      </w:r>
      <w:r w:rsidR="00B27748" w:rsidRPr="00B27748">
        <w:rPr>
          <w:rFonts w:ascii="Times New Roman" w:hAnsi="Times New Roman" w:cs="Times New Roman"/>
          <w:b/>
          <w:sz w:val="24"/>
          <w:szCs w:val="24"/>
        </w:rPr>
        <w:t>Rebel Commitment Database</w:t>
      </w:r>
    </w:p>
    <w:p w:rsidR="00FE7BD1" w:rsidRPr="00E2508D" w:rsidRDefault="00FE7BD1" w:rsidP="00710BC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596"/>
        <w:gridCol w:w="4788"/>
      </w:tblGrid>
      <w:tr w:rsidR="00256CDD" w:rsidRPr="00E2508D" w:rsidTr="002A28ED">
        <w:tc>
          <w:tcPr>
            <w:tcW w:w="3192"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Issue Area</w:t>
            </w:r>
          </w:p>
        </w:tc>
        <w:tc>
          <w:tcPr>
            <w:tcW w:w="1596"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Number of Documents</w:t>
            </w:r>
          </w:p>
        </w:tc>
        <w:tc>
          <w:tcPr>
            <w:tcW w:w="4788"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Example</w:t>
            </w:r>
          </w:p>
        </w:tc>
      </w:tr>
      <w:tr w:rsidR="0003133C" w:rsidRPr="00E2508D" w:rsidTr="002A28ED">
        <w:tc>
          <w:tcPr>
            <w:tcW w:w="3192" w:type="dxa"/>
          </w:tcPr>
          <w:p w:rsidR="0003133C" w:rsidRPr="00E2508D" w:rsidRDefault="0003133C" w:rsidP="005644B0">
            <w:pPr>
              <w:pStyle w:val="NoSpacing"/>
              <w:rPr>
                <w:rFonts w:ascii="Times New Roman" w:hAnsi="Times New Roman" w:cs="Times New Roman"/>
                <w:sz w:val="24"/>
                <w:szCs w:val="24"/>
              </w:rPr>
            </w:pPr>
            <w:r w:rsidRPr="00E2508D">
              <w:rPr>
                <w:rFonts w:ascii="Times New Roman" w:hAnsi="Times New Roman" w:cs="Times New Roman"/>
                <w:sz w:val="24"/>
                <w:szCs w:val="24"/>
              </w:rPr>
              <w:t>Human Rights</w:t>
            </w:r>
          </w:p>
        </w:tc>
        <w:tc>
          <w:tcPr>
            <w:tcW w:w="1596" w:type="dxa"/>
          </w:tcPr>
          <w:p w:rsidR="0003133C" w:rsidRPr="00E2508D" w:rsidRDefault="0003133C" w:rsidP="005644B0">
            <w:pPr>
              <w:pStyle w:val="NoSpacing"/>
              <w:rPr>
                <w:rFonts w:ascii="Times New Roman" w:hAnsi="Times New Roman" w:cs="Times New Roman"/>
                <w:sz w:val="24"/>
                <w:szCs w:val="24"/>
              </w:rPr>
            </w:pPr>
            <w:r w:rsidRPr="00E2508D">
              <w:rPr>
                <w:rFonts w:ascii="Times New Roman" w:hAnsi="Times New Roman" w:cs="Times New Roman"/>
                <w:sz w:val="24"/>
                <w:szCs w:val="24"/>
              </w:rPr>
              <w:t>208</w:t>
            </w:r>
          </w:p>
        </w:tc>
        <w:tc>
          <w:tcPr>
            <w:tcW w:w="4788" w:type="dxa"/>
          </w:tcPr>
          <w:p w:rsidR="0003133C" w:rsidRPr="00E2508D" w:rsidRDefault="0003133C" w:rsidP="005644B0">
            <w:pPr>
              <w:pStyle w:val="NoSpacing"/>
              <w:rPr>
                <w:rFonts w:ascii="Times New Roman" w:hAnsi="Times New Roman" w:cs="Times New Roman"/>
                <w:sz w:val="24"/>
                <w:szCs w:val="24"/>
              </w:rPr>
            </w:pPr>
          </w:p>
        </w:tc>
      </w:tr>
      <w:tr w:rsidR="00256CDD" w:rsidRPr="00E2508D" w:rsidTr="002A28ED">
        <w:tc>
          <w:tcPr>
            <w:tcW w:w="3192" w:type="dxa"/>
          </w:tcPr>
          <w:p w:rsidR="00256CDD" w:rsidRPr="00E2508D" w:rsidRDefault="0003133C" w:rsidP="00710BC8">
            <w:pPr>
              <w:pStyle w:val="NoSpacing"/>
              <w:rPr>
                <w:rFonts w:ascii="Times New Roman" w:hAnsi="Times New Roman" w:cs="Times New Roman"/>
                <w:sz w:val="24"/>
                <w:szCs w:val="24"/>
              </w:rPr>
            </w:pPr>
            <w:r>
              <w:rPr>
                <w:rFonts w:ascii="Times New Roman" w:hAnsi="Times New Roman" w:cs="Times New Roman"/>
                <w:sz w:val="24"/>
                <w:szCs w:val="24"/>
              </w:rPr>
              <w:t xml:space="preserve">Anti-Personnel </w:t>
            </w:r>
            <w:r w:rsidR="00256CDD" w:rsidRPr="00E2508D">
              <w:rPr>
                <w:rFonts w:ascii="Times New Roman" w:hAnsi="Times New Roman" w:cs="Times New Roman"/>
                <w:sz w:val="24"/>
                <w:szCs w:val="24"/>
              </w:rPr>
              <w:t>Mines</w:t>
            </w:r>
          </w:p>
        </w:tc>
        <w:tc>
          <w:tcPr>
            <w:tcW w:w="1596"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91</w:t>
            </w:r>
          </w:p>
        </w:tc>
        <w:tc>
          <w:tcPr>
            <w:tcW w:w="4788" w:type="dxa"/>
          </w:tcPr>
          <w:p w:rsidR="00256CDD" w:rsidRPr="00E2508D" w:rsidRDefault="00256CDD" w:rsidP="00710BC8">
            <w:pPr>
              <w:pStyle w:val="NoSpacing"/>
              <w:rPr>
                <w:rFonts w:ascii="Times New Roman" w:hAnsi="Times New Roman" w:cs="Times New Roman"/>
                <w:sz w:val="24"/>
                <w:szCs w:val="24"/>
              </w:rPr>
            </w:pPr>
          </w:p>
        </w:tc>
      </w:tr>
      <w:tr w:rsidR="00256CDD" w:rsidRPr="00E2508D" w:rsidTr="002A28ED">
        <w:tc>
          <w:tcPr>
            <w:tcW w:w="3192"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Child Protection</w:t>
            </w:r>
          </w:p>
        </w:tc>
        <w:tc>
          <w:tcPr>
            <w:tcW w:w="1596"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46</w:t>
            </w:r>
          </w:p>
        </w:tc>
        <w:tc>
          <w:tcPr>
            <w:tcW w:w="4788" w:type="dxa"/>
          </w:tcPr>
          <w:p w:rsidR="00256CDD" w:rsidRPr="00E2508D" w:rsidRDefault="00256CDD" w:rsidP="00710BC8">
            <w:pPr>
              <w:pStyle w:val="NoSpacing"/>
              <w:rPr>
                <w:rFonts w:ascii="Times New Roman" w:hAnsi="Times New Roman" w:cs="Times New Roman"/>
                <w:sz w:val="24"/>
                <w:szCs w:val="24"/>
              </w:rPr>
            </w:pPr>
          </w:p>
        </w:tc>
      </w:tr>
      <w:tr w:rsidR="00256CDD" w:rsidRPr="00E2508D" w:rsidTr="002A28ED">
        <w:tc>
          <w:tcPr>
            <w:tcW w:w="3192"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Civilian Protection</w:t>
            </w:r>
          </w:p>
        </w:tc>
        <w:tc>
          <w:tcPr>
            <w:tcW w:w="1596"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77</w:t>
            </w:r>
          </w:p>
        </w:tc>
        <w:tc>
          <w:tcPr>
            <w:tcW w:w="4788" w:type="dxa"/>
          </w:tcPr>
          <w:p w:rsidR="00256CDD" w:rsidRPr="00E2508D" w:rsidRDefault="00256CDD" w:rsidP="00710BC8">
            <w:pPr>
              <w:pStyle w:val="NoSpacing"/>
              <w:rPr>
                <w:rFonts w:ascii="Times New Roman" w:hAnsi="Times New Roman" w:cs="Times New Roman"/>
                <w:sz w:val="24"/>
                <w:szCs w:val="24"/>
              </w:rPr>
            </w:pPr>
          </w:p>
        </w:tc>
      </w:tr>
      <w:tr w:rsidR="00256CDD" w:rsidRPr="00E2508D" w:rsidTr="002A28ED">
        <w:tc>
          <w:tcPr>
            <w:tcW w:w="3192"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Peace Agreement</w:t>
            </w:r>
          </w:p>
        </w:tc>
        <w:tc>
          <w:tcPr>
            <w:tcW w:w="1596"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113</w:t>
            </w:r>
          </w:p>
        </w:tc>
        <w:tc>
          <w:tcPr>
            <w:tcW w:w="4788" w:type="dxa"/>
          </w:tcPr>
          <w:p w:rsidR="00256CDD" w:rsidRPr="00E2508D" w:rsidRDefault="00256CDD" w:rsidP="00710BC8">
            <w:pPr>
              <w:pStyle w:val="NoSpacing"/>
              <w:rPr>
                <w:rFonts w:ascii="Times New Roman" w:hAnsi="Times New Roman" w:cs="Times New Roman"/>
                <w:sz w:val="24"/>
                <w:szCs w:val="24"/>
              </w:rPr>
            </w:pPr>
          </w:p>
        </w:tc>
      </w:tr>
      <w:tr w:rsidR="00256CDD" w:rsidRPr="00E2508D" w:rsidTr="002A28ED">
        <w:tc>
          <w:tcPr>
            <w:tcW w:w="3192"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Action Plan</w:t>
            </w:r>
            <w:r w:rsidR="0003133C">
              <w:rPr>
                <w:rFonts w:ascii="Times New Roman" w:hAnsi="Times New Roman" w:cs="Times New Roman"/>
                <w:sz w:val="24"/>
                <w:szCs w:val="24"/>
              </w:rPr>
              <w:t xml:space="preserve"> to Ban Child Soldiering</w:t>
            </w:r>
          </w:p>
        </w:tc>
        <w:tc>
          <w:tcPr>
            <w:tcW w:w="1596"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39</w:t>
            </w:r>
          </w:p>
        </w:tc>
        <w:tc>
          <w:tcPr>
            <w:tcW w:w="4788" w:type="dxa"/>
          </w:tcPr>
          <w:p w:rsidR="00256CDD" w:rsidRPr="00E2508D" w:rsidRDefault="00256CDD" w:rsidP="00710BC8">
            <w:pPr>
              <w:pStyle w:val="NoSpacing"/>
              <w:rPr>
                <w:rFonts w:ascii="Times New Roman" w:hAnsi="Times New Roman" w:cs="Times New Roman"/>
                <w:sz w:val="24"/>
                <w:szCs w:val="24"/>
              </w:rPr>
            </w:pPr>
          </w:p>
        </w:tc>
      </w:tr>
      <w:tr w:rsidR="00256CDD" w:rsidRPr="00E2508D" w:rsidTr="002A28ED">
        <w:tc>
          <w:tcPr>
            <w:tcW w:w="3192" w:type="dxa"/>
          </w:tcPr>
          <w:p w:rsidR="00256CDD" w:rsidRPr="00E2508D" w:rsidRDefault="00256CDD" w:rsidP="00710BC8">
            <w:pPr>
              <w:pStyle w:val="NoSpacing"/>
              <w:rPr>
                <w:rFonts w:ascii="Times New Roman" w:hAnsi="Times New Roman" w:cs="Times New Roman"/>
                <w:sz w:val="24"/>
                <w:szCs w:val="24"/>
              </w:rPr>
            </w:pPr>
          </w:p>
        </w:tc>
        <w:tc>
          <w:tcPr>
            <w:tcW w:w="1596" w:type="dxa"/>
          </w:tcPr>
          <w:p w:rsidR="00256CDD" w:rsidRPr="00E2508D" w:rsidRDefault="00256CDD" w:rsidP="00710BC8">
            <w:pPr>
              <w:pStyle w:val="NoSpacing"/>
              <w:rPr>
                <w:rFonts w:ascii="Times New Roman" w:hAnsi="Times New Roman" w:cs="Times New Roman"/>
                <w:sz w:val="24"/>
                <w:szCs w:val="24"/>
              </w:rPr>
            </w:pPr>
            <w:r w:rsidRPr="00E2508D">
              <w:rPr>
                <w:rFonts w:ascii="Times New Roman" w:hAnsi="Times New Roman" w:cs="Times New Roman"/>
                <w:sz w:val="24"/>
                <w:szCs w:val="24"/>
              </w:rPr>
              <w:t>Total</w:t>
            </w:r>
            <w:r w:rsidR="00B71C5B">
              <w:rPr>
                <w:rFonts w:ascii="Times New Roman" w:hAnsi="Times New Roman" w:cs="Times New Roman"/>
                <w:sz w:val="24"/>
                <w:szCs w:val="24"/>
              </w:rPr>
              <w:t>:</w:t>
            </w:r>
            <w:r w:rsidRPr="00E2508D">
              <w:rPr>
                <w:rFonts w:ascii="Times New Roman" w:hAnsi="Times New Roman" w:cs="Times New Roman"/>
                <w:sz w:val="24"/>
                <w:szCs w:val="24"/>
              </w:rPr>
              <w:t xml:space="preserve"> 540</w:t>
            </w:r>
          </w:p>
        </w:tc>
        <w:tc>
          <w:tcPr>
            <w:tcW w:w="4788" w:type="dxa"/>
          </w:tcPr>
          <w:p w:rsidR="00256CDD" w:rsidRPr="00E2508D" w:rsidRDefault="00256CDD" w:rsidP="00710BC8">
            <w:pPr>
              <w:pStyle w:val="NoSpacing"/>
              <w:rPr>
                <w:rFonts w:ascii="Times New Roman" w:hAnsi="Times New Roman" w:cs="Times New Roman"/>
                <w:sz w:val="24"/>
                <w:szCs w:val="24"/>
              </w:rPr>
            </w:pPr>
          </w:p>
        </w:tc>
      </w:tr>
    </w:tbl>
    <w:p w:rsidR="00FE7BD1" w:rsidRDefault="00B11121" w:rsidP="00710BC8">
      <w:pPr>
        <w:pStyle w:val="NoSpacing"/>
        <w:rPr>
          <w:rFonts w:ascii="Times New Roman" w:hAnsi="Times New Roman" w:cs="Times New Roman"/>
          <w:sz w:val="24"/>
          <w:szCs w:val="24"/>
        </w:rPr>
      </w:pPr>
      <w:r w:rsidRPr="0048023D">
        <w:rPr>
          <w:rFonts w:ascii="Times New Roman" w:hAnsi="Times New Roman" w:cs="Times New Roman"/>
          <w:sz w:val="24"/>
          <w:szCs w:val="24"/>
          <w:highlight w:val="yellow"/>
        </w:rPr>
        <w:t>[Josh, can you fill out the examples and discuss</w:t>
      </w:r>
      <w:r w:rsidR="003141DB">
        <w:rPr>
          <w:rFonts w:ascii="Times New Roman" w:hAnsi="Times New Roman" w:cs="Times New Roman"/>
          <w:sz w:val="24"/>
          <w:szCs w:val="24"/>
          <w:highlight w:val="yellow"/>
        </w:rPr>
        <w:t xml:space="preserve"> those cases</w:t>
      </w:r>
      <w:r w:rsidRPr="0048023D">
        <w:rPr>
          <w:rFonts w:ascii="Times New Roman" w:hAnsi="Times New Roman" w:cs="Times New Roman"/>
          <w:sz w:val="24"/>
          <w:szCs w:val="24"/>
          <w:highlight w:val="yellow"/>
        </w:rPr>
        <w:t xml:space="preserve"> in one paragraph?]</w:t>
      </w:r>
    </w:p>
    <w:p w:rsidR="0003133C" w:rsidRDefault="0003133C" w:rsidP="00710BC8">
      <w:pPr>
        <w:pStyle w:val="NoSpacing"/>
        <w:rPr>
          <w:rFonts w:ascii="Times New Roman" w:hAnsi="Times New Roman" w:cs="Times New Roman"/>
          <w:sz w:val="24"/>
          <w:szCs w:val="24"/>
        </w:rPr>
      </w:pPr>
    </w:p>
    <w:p w:rsidR="006560CD" w:rsidRDefault="00746AF7"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Figure 1 tracks the incidence of the three most c</w:t>
      </w:r>
      <w:r w:rsidR="006560CD">
        <w:rPr>
          <w:rFonts w:ascii="Times New Roman" w:hAnsi="Times New Roman" w:cs="Times New Roman"/>
          <w:sz w:val="24"/>
          <w:szCs w:val="24"/>
        </w:rPr>
        <w:t>ommon human rights/humanitarian</w:t>
      </w:r>
      <w:r>
        <w:rPr>
          <w:rFonts w:ascii="Times New Roman" w:hAnsi="Times New Roman" w:cs="Times New Roman"/>
          <w:sz w:val="24"/>
          <w:szCs w:val="24"/>
        </w:rPr>
        <w:t xml:space="preserve"> commitments by rebels. Broad human rights commitments occur in small numbers prior to the 1990s, the occurrence of these commitments becomes substantial</w:t>
      </w:r>
      <w:r w:rsidR="006560CD">
        <w:rPr>
          <w:rFonts w:ascii="Times New Roman" w:hAnsi="Times New Roman" w:cs="Times New Roman"/>
          <w:sz w:val="24"/>
          <w:szCs w:val="24"/>
        </w:rPr>
        <w:t xml:space="preserve"> after 1990</w:t>
      </w:r>
      <w:r>
        <w:rPr>
          <w:rFonts w:ascii="Times New Roman" w:hAnsi="Times New Roman" w:cs="Times New Roman"/>
          <w:sz w:val="24"/>
          <w:szCs w:val="24"/>
        </w:rPr>
        <w:t xml:space="preserve">. </w:t>
      </w:r>
      <w:r w:rsidR="006560CD">
        <w:rPr>
          <w:rFonts w:ascii="Times New Roman" w:hAnsi="Times New Roman" w:cs="Times New Roman"/>
          <w:sz w:val="24"/>
          <w:szCs w:val="24"/>
        </w:rPr>
        <w:t xml:space="preserve">Years </w:t>
      </w:r>
      <w:r>
        <w:rPr>
          <w:rFonts w:ascii="Times New Roman" w:hAnsi="Times New Roman" w:cs="Times New Roman"/>
          <w:sz w:val="24"/>
          <w:szCs w:val="24"/>
        </w:rPr>
        <w:t>2001 and 2002 see a spike</w:t>
      </w:r>
      <w:r w:rsidR="006560CD">
        <w:rPr>
          <w:rFonts w:ascii="Times New Roman" w:hAnsi="Times New Roman" w:cs="Times New Roman"/>
          <w:sz w:val="24"/>
          <w:szCs w:val="24"/>
        </w:rPr>
        <w:t xml:space="preserve"> in rebel commitments to stop</w:t>
      </w:r>
      <w:r>
        <w:rPr>
          <w:rFonts w:ascii="Times New Roman" w:hAnsi="Times New Roman" w:cs="Times New Roman"/>
          <w:sz w:val="24"/>
          <w:szCs w:val="24"/>
        </w:rPr>
        <w:t xml:space="preserve"> the use of anti-personnel mines, which likely reflects implementation of the 1997 Mine Ban Treaty. Human rights commitments have varied heavily from year to year, </w:t>
      </w:r>
      <w:r w:rsidR="006560CD">
        <w:rPr>
          <w:rFonts w:ascii="Times New Roman" w:hAnsi="Times New Roman" w:cs="Times New Roman"/>
          <w:sz w:val="24"/>
          <w:szCs w:val="24"/>
        </w:rPr>
        <w:t>which raises the question of what explains the variation.</w:t>
      </w:r>
    </w:p>
    <w:p w:rsidR="00746AF7" w:rsidRDefault="00746AF7" w:rsidP="00710BC8">
      <w:pPr>
        <w:pStyle w:val="NoSpacing"/>
        <w:rPr>
          <w:rFonts w:ascii="Times New Roman" w:hAnsi="Times New Roman" w:cs="Times New Roman"/>
          <w:sz w:val="24"/>
          <w:szCs w:val="24"/>
        </w:rPr>
      </w:pPr>
    </w:p>
    <w:p w:rsidR="00763122" w:rsidRPr="00C96B1B" w:rsidRDefault="00763122" w:rsidP="00763122">
      <w:pPr>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2F1CDF">
        <w:rPr>
          <w:rFonts w:ascii="Times New Roman" w:hAnsi="Times New Roman" w:cs="Times New Roman"/>
          <w:b/>
          <w:sz w:val="24"/>
          <w:szCs w:val="24"/>
        </w:rPr>
        <w:t>1</w:t>
      </w:r>
      <w:r>
        <w:rPr>
          <w:rFonts w:ascii="Times New Roman" w:hAnsi="Times New Roman" w:cs="Times New Roman"/>
          <w:b/>
          <w:sz w:val="24"/>
          <w:szCs w:val="24"/>
        </w:rPr>
        <w:t>: Issue Commitments over time</w:t>
      </w:r>
    </w:p>
    <w:p w:rsidR="00763122" w:rsidRDefault="00763122" w:rsidP="00763122">
      <w:pPr>
        <w:jc w:val="center"/>
        <w:rPr>
          <w:rFonts w:ascii="Times New Roman" w:hAnsi="Times New Roman" w:cs="Times New Roman"/>
          <w:sz w:val="24"/>
          <w:szCs w:val="24"/>
        </w:rPr>
      </w:pPr>
      <w:r w:rsidRPr="00C96B1B">
        <w:rPr>
          <w:rFonts w:ascii="Times New Roman" w:hAnsi="Times New Roman" w:cs="Times New Roman"/>
          <w:b/>
          <w:noProof/>
          <w:sz w:val="24"/>
          <w:szCs w:val="24"/>
          <w:lang w:eastAsia="en-US"/>
        </w:rPr>
        <w:lastRenderedPageBreak/>
        <w:drawing>
          <wp:inline distT="0" distB="0" distL="0" distR="0" wp14:anchorId="0FDC425C" wp14:editId="0FEA8E34">
            <wp:extent cx="4343897" cy="3161698"/>
            <wp:effectExtent l="0" t="0" r="0" b="635"/>
            <wp:docPr id="1" name="Picture 1" descr="C:\Users\jkalley14\Dropbox\GA Work\Hyeran Jo Fall 2015\Rebel Commitment Data Edits\Common Commitment 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alley14\Dropbox\GA Work\Hyeran Jo Fall 2015\Rebel Commitment Data Edits\Common Commitment Typ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773" cy="3195816"/>
                    </a:xfrm>
                    <a:prstGeom prst="rect">
                      <a:avLst/>
                    </a:prstGeom>
                    <a:noFill/>
                    <a:ln>
                      <a:noFill/>
                    </a:ln>
                  </pic:spPr>
                </pic:pic>
              </a:graphicData>
            </a:graphic>
          </wp:inline>
        </w:drawing>
      </w:r>
    </w:p>
    <w:p w:rsidR="00E9640D" w:rsidRDefault="00552971" w:rsidP="00763122">
      <w:pPr>
        <w:rPr>
          <w:rFonts w:ascii="Times New Roman" w:hAnsi="Times New Roman" w:cs="Times New Roman"/>
          <w:sz w:val="24"/>
          <w:szCs w:val="24"/>
        </w:rPr>
      </w:pPr>
      <w:r w:rsidRPr="00E9640D">
        <w:rPr>
          <w:rFonts w:ascii="Times New Roman" w:hAnsi="Times New Roman" w:cs="Times New Roman"/>
          <w:sz w:val="24"/>
          <w:szCs w:val="24"/>
          <w:highlight w:val="yellow"/>
        </w:rPr>
        <w:t>[Josh, let’s get this with “white” background with “black” font</w:t>
      </w:r>
      <w:r w:rsidR="00E9640D" w:rsidRPr="00E9640D">
        <w:rPr>
          <w:rFonts w:ascii="Times New Roman" w:hAnsi="Times New Roman" w:cs="Times New Roman"/>
          <w:sz w:val="24"/>
          <w:szCs w:val="24"/>
          <w:highlight w:val="yellow"/>
        </w:rPr>
        <w:t>. Also, publishers will not like colors</w:t>
      </w:r>
      <w:r w:rsidR="00844422">
        <w:rPr>
          <w:rFonts w:ascii="Times New Roman" w:hAnsi="Times New Roman" w:cs="Times New Roman"/>
          <w:sz w:val="24"/>
          <w:szCs w:val="24"/>
          <w:highlight w:val="yellow"/>
        </w:rPr>
        <w:t xml:space="preserve"> (very costly to publish colored pages)</w:t>
      </w:r>
      <w:r w:rsidR="00E9640D" w:rsidRPr="00E9640D">
        <w:rPr>
          <w:rFonts w:ascii="Times New Roman" w:hAnsi="Times New Roman" w:cs="Times New Roman"/>
          <w:sz w:val="24"/>
          <w:szCs w:val="24"/>
          <w:highlight w:val="yellow"/>
        </w:rPr>
        <w:t>, so let’s use dash, dotted line, and solid line; y-axis should be the number of documents? Also take out the title. Legend is okay]</w:t>
      </w:r>
    </w:p>
    <w:p w:rsidR="008C49A5" w:rsidRDefault="008C49A5" w:rsidP="006C4B59">
      <w:pPr>
        <w:pStyle w:val="NoSpacing"/>
        <w:rPr>
          <w:rFonts w:ascii="Times New Roman" w:hAnsi="Times New Roman" w:cs="Times New Roman"/>
          <w:sz w:val="24"/>
          <w:szCs w:val="24"/>
        </w:rPr>
      </w:pPr>
    </w:p>
    <w:p w:rsidR="00F30C96" w:rsidRDefault="009331B6"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Whose human rights? Most of the huma</w:t>
      </w:r>
      <w:r w:rsidR="0058137A">
        <w:rPr>
          <w:rFonts w:ascii="Times New Roman" w:hAnsi="Times New Roman" w:cs="Times New Roman"/>
          <w:sz w:val="24"/>
          <w:szCs w:val="24"/>
        </w:rPr>
        <w:t>n rights language pertain rebels’ own</w:t>
      </w:r>
      <w:r>
        <w:rPr>
          <w:rFonts w:ascii="Times New Roman" w:hAnsi="Times New Roman" w:cs="Times New Roman"/>
          <w:sz w:val="24"/>
          <w:szCs w:val="24"/>
        </w:rPr>
        <w:t xml:space="preserve"> political, civil, economic, and social rights. Political and civil rights include rights to vote and organize; economic and social rights involve the division of natural resources or cultural rights. What human rights? </w:t>
      </w:r>
      <w:r w:rsidR="009F6B13">
        <w:rPr>
          <w:rFonts w:ascii="Times New Roman" w:hAnsi="Times New Roman" w:cs="Times New Roman"/>
          <w:sz w:val="24"/>
          <w:szCs w:val="24"/>
        </w:rPr>
        <w:t>Right</w:t>
      </w:r>
      <w:r>
        <w:rPr>
          <w:rFonts w:ascii="Times New Roman" w:hAnsi="Times New Roman" w:cs="Times New Roman"/>
          <w:sz w:val="24"/>
          <w:szCs w:val="24"/>
        </w:rPr>
        <w:t xml:space="preserve"> to life </w:t>
      </w:r>
      <w:r w:rsidR="009F6B13">
        <w:rPr>
          <w:rFonts w:ascii="Times New Roman" w:hAnsi="Times New Roman" w:cs="Times New Roman"/>
          <w:sz w:val="24"/>
          <w:szCs w:val="24"/>
        </w:rPr>
        <w:t xml:space="preserve">and </w:t>
      </w:r>
      <w:r>
        <w:rPr>
          <w:rFonts w:ascii="Times New Roman" w:hAnsi="Times New Roman" w:cs="Times New Roman"/>
          <w:sz w:val="24"/>
          <w:szCs w:val="24"/>
        </w:rPr>
        <w:t xml:space="preserve">self-determination </w:t>
      </w:r>
      <w:r w:rsidR="009F6B13">
        <w:rPr>
          <w:rFonts w:ascii="Times New Roman" w:hAnsi="Times New Roman" w:cs="Times New Roman"/>
          <w:sz w:val="24"/>
          <w:szCs w:val="24"/>
        </w:rPr>
        <w:t>are often expressed. This is not new because rebellion usually starts with</w:t>
      </w:r>
      <w:r>
        <w:rPr>
          <w:rFonts w:ascii="Times New Roman" w:hAnsi="Times New Roman" w:cs="Times New Roman"/>
          <w:sz w:val="24"/>
          <w:szCs w:val="24"/>
        </w:rPr>
        <w:t xml:space="preserve"> sense of political exclusion</w:t>
      </w:r>
      <w:r w:rsidR="009F6B13">
        <w:rPr>
          <w:rFonts w:ascii="Times New Roman" w:hAnsi="Times New Roman" w:cs="Times New Roman"/>
          <w:sz w:val="24"/>
          <w:szCs w:val="24"/>
        </w:rPr>
        <w:t>. W</w:t>
      </w:r>
      <w:r>
        <w:rPr>
          <w:rFonts w:ascii="Times New Roman" w:hAnsi="Times New Roman" w:cs="Times New Roman"/>
          <w:sz w:val="24"/>
          <w:szCs w:val="24"/>
        </w:rPr>
        <w:t xml:space="preserve">e </w:t>
      </w:r>
      <w:r w:rsidR="009F6B13">
        <w:rPr>
          <w:rFonts w:ascii="Times New Roman" w:hAnsi="Times New Roman" w:cs="Times New Roman"/>
          <w:sz w:val="24"/>
          <w:szCs w:val="24"/>
        </w:rPr>
        <w:t xml:space="preserve">further </w:t>
      </w:r>
      <w:r>
        <w:rPr>
          <w:rFonts w:ascii="Times New Roman" w:hAnsi="Times New Roman" w:cs="Times New Roman"/>
          <w:sz w:val="24"/>
          <w:szCs w:val="24"/>
        </w:rPr>
        <w:t xml:space="preserve">explore these issues by drawing up a word cloud from the text data. </w:t>
      </w:r>
    </w:p>
    <w:p w:rsidR="008C49A5" w:rsidRDefault="0058137A"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Figure 2</w:t>
      </w:r>
      <w:r w:rsidR="008C49A5">
        <w:rPr>
          <w:rFonts w:ascii="Times New Roman" w:hAnsi="Times New Roman" w:cs="Times New Roman"/>
          <w:sz w:val="24"/>
          <w:szCs w:val="24"/>
        </w:rPr>
        <w:t xml:space="preserve"> presents the word cloud of human-rights-talk by rebel groups.</w:t>
      </w:r>
      <w:r w:rsidR="00F30C96">
        <w:rPr>
          <w:rFonts w:ascii="Times New Roman" w:hAnsi="Times New Roman" w:cs="Times New Roman"/>
          <w:sz w:val="24"/>
          <w:szCs w:val="24"/>
        </w:rPr>
        <w:t xml:space="preserve"> We collected the text data of human rights related documents issued by rebel groups and selected frequently used words to make the word cloud. We want to emphasize human rights related words, from general to specific.</w:t>
      </w:r>
      <w:r w:rsidR="005960CA">
        <w:rPr>
          <w:rStyle w:val="FootnoteReference"/>
          <w:rFonts w:ascii="Times New Roman" w:hAnsi="Times New Roman" w:cs="Times New Roman"/>
          <w:sz w:val="24"/>
          <w:szCs w:val="24"/>
        </w:rPr>
        <w:footnoteReference w:id="27"/>
      </w:r>
      <w:r w:rsidR="00F30C96">
        <w:rPr>
          <w:rFonts w:ascii="Times New Roman" w:hAnsi="Times New Roman" w:cs="Times New Roman"/>
          <w:sz w:val="24"/>
          <w:szCs w:val="24"/>
        </w:rPr>
        <w:t xml:space="preserve"> General words include “human” “right” or “respect.” S</w:t>
      </w:r>
      <w:r w:rsidR="005960CA">
        <w:rPr>
          <w:rFonts w:ascii="Times New Roman" w:hAnsi="Times New Roman" w:cs="Times New Roman"/>
          <w:sz w:val="24"/>
          <w:szCs w:val="24"/>
        </w:rPr>
        <w:t xml:space="preserve">pecific </w:t>
      </w:r>
      <w:r w:rsidR="00F30C96">
        <w:rPr>
          <w:rFonts w:ascii="Times New Roman" w:hAnsi="Times New Roman" w:cs="Times New Roman"/>
          <w:sz w:val="24"/>
          <w:szCs w:val="24"/>
        </w:rPr>
        <w:t xml:space="preserve">words </w:t>
      </w:r>
      <w:r w:rsidR="005960CA">
        <w:rPr>
          <w:rFonts w:ascii="Times New Roman" w:hAnsi="Times New Roman" w:cs="Times New Roman"/>
          <w:sz w:val="24"/>
          <w:szCs w:val="24"/>
        </w:rPr>
        <w:t>include those</w:t>
      </w:r>
      <w:r w:rsidR="00F30C96">
        <w:rPr>
          <w:rFonts w:ascii="Times New Roman" w:hAnsi="Times New Roman" w:cs="Times New Roman"/>
          <w:sz w:val="24"/>
          <w:szCs w:val="24"/>
        </w:rPr>
        <w:t xml:space="preserve"> related to political rights (“elect”, “govern”), economic rights (“development”), as well as conflict related words (“war”, “militaries” </w:t>
      </w:r>
      <w:r w:rsidR="005960CA">
        <w:rPr>
          <w:rFonts w:ascii="Times New Roman" w:hAnsi="Times New Roman" w:cs="Times New Roman"/>
          <w:sz w:val="24"/>
          <w:szCs w:val="24"/>
        </w:rPr>
        <w:t>“force” “peace”). The word cloud demonstrates that rebels also do rights-talk.</w:t>
      </w:r>
      <w:r w:rsidR="00F30C96">
        <w:rPr>
          <w:rFonts w:ascii="Times New Roman" w:hAnsi="Times New Roman" w:cs="Times New Roman"/>
          <w:sz w:val="24"/>
          <w:szCs w:val="24"/>
        </w:rPr>
        <w:t xml:space="preserve"> </w:t>
      </w:r>
    </w:p>
    <w:p w:rsidR="008C49A5" w:rsidRDefault="008C49A5" w:rsidP="006C4B59">
      <w:pPr>
        <w:pStyle w:val="NoSpacing"/>
        <w:rPr>
          <w:rFonts w:ascii="Times New Roman" w:hAnsi="Times New Roman" w:cs="Times New Roman"/>
          <w:sz w:val="24"/>
          <w:szCs w:val="24"/>
        </w:rPr>
      </w:pPr>
    </w:p>
    <w:p w:rsidR="00881AFE" w:rsidRDefault="008C49A5" w:rsidP="002176FA">
      <w:pPr>
        <w:jc w:val="center"/>
        <w:rPr>
          <w:rFonts w:ascii="Times New Roman" w:hAnsi="Times New Roman" w:cs="Times New Roman"/>
          <w:sz w:val="24"/>
          <w:szCs w:val="24"/>
        </w:rPr>
      </w:pPr>
      <w:r w:rsidRPr="00F30C96">
        <w:rPr>
          <w:rFonts w:ascii="Times New Roman" w:hAnsi="Times New Roman" w:cs="Times New Roman"/>
          <w:sz w:val="24"/>
          <w:szCs w:val="24"/>
        </w:rPr>
        <w:t xml:space="preserve">Figure </w:t>
      </w:r>
      <w:r w:rsidR="002F1CDF" w:rsidRPr="00F30C96">
        <w:rPr>
          <w:rFonts w:ascii="Times New Roman" w:hAnsi="Times New Roman" w:cs="Times New Roman"/>
          <w:sz w:val="24"/>
          <w:szCs w:val="24"/>
        </w:rPr>
        <w:t>2</w:t>
      </w:r>
      <w:r w:rsidRPr="00F30C96">
        <w:rPr>
          <w:rFonts w:ascii="Times New Roman" w:hAnsi="Times New Roman" w:cs="Times New Roman"/>
          <w:sz w:val="24"/>
          <w:szCs w:val="24"/>
        </w:rPr>
        <w:t>: Human Rights Word Cloud Said by Rebel Groups</w:t>
      </w:r>
    </w:p>
    <w:p w:rsidR="00F30C96" w:rsidRDefault="00F30C96" w:rsidP="002176FA">
      <w:pPr>
        <w:jc w:val="center"/>
        <w:rPr>
          <w:rFonts w:ascii="Times New Roman" w:hAnsi="Times New Roman" w:cs="Times New Roman"/>
          <w:sz w:val="24"/>
          <w:szCs w:val="24"/>
        </w:rPr>
      </w:pPr>
    </w:p>
    <w:p w:rsidR="00F30C96" w:rsidRPr="00F30C96" w:rsidRDefault="00F30C96" w:rsidP="002176FA">
      <w:pPr>
        <w:jc w:val="center"/>
        <w:rPr>
          <w:rFonts w:ascii="Times New Roman" w:hAnsi="Times New Roman" w:cs="Times New Roman"/>
          <w:sz w:val="24"/>
          <w:szCs w:val="24"/>
        </w:rPr>
      </w:pPr>
      <w:r w:rsidRPr="00F30C96">
        <w:rPr>
          <w:noProof/>
          <w:lang w:eastAsia="en-US"/>
        </w:rPr>
        <w:lastRenderedPageBreak/>
        <w:drawing>
          <wp:inline distT="0" distB="0" distL="0" distR="0" wp14:anchorId="2B5A7223" wp14:editId="47D98494">
            <wp:extent cx="3552825" cy="3031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52381" cy="3031461"/>
                    </a:xfrm>
                    <a:prstGeom prst="rect">
                      <a:avLst/>
                    </a:prstGeom>
                  </pic:spPr>
                </pic:pic>
              </a:graphicData>
            </a:graphic>
          </wp:inline>
        </w:drawing>
      </w:r>
    </w:p>
    <w:p w:rsidR="005C656C" w:rsidRDefault="005C656C" w:rsidP="006C4B59">
      <w:pPr>
        <w:pStyle w:val="NoSpacing"/>
        <w:rPr>
          <w:rFonts w:ascii="Times New Roman" w:hAnsi="Times New Roman" w:cs="Times New Roman"/>
          <w:sz w:val="24"/>
          <w:szCs w:val="24"/>
        </w:rPr>
      </w:pPr>
    </w:p>
    <w:p w:rsidR="004B2FEB" w:rsidRDefault="004B2FEB" w:rsidP="00D5254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Now we turn to our discussion on measurement of independent variables. </w:t>
      </w:r>
      <w:r w:rsidR="00DA7BF6" w:rsidRPr="00DA7BF6">
        <w:rPr>
          <w:rFonts w:ascii="Times New Roman" w:hAnsi="Times New Roman" w:cs="Times New Roman"/>
          <w:i/>
          <w:sz w:val="24"/>
          <w:szCs w:val="24"/>
        </w:rPr>
        <w:t xml:space="preserve">Autonomy </w:t>
      </w:r>
      <w:r w:rsidR="00480887">
        <w:rPr>
          <w:rFonts w:ascii="Times New Roman" w:hAnsi="Times New Roman" w:cs="Times New Roman"/>
          <w:i/>
          <w:sz w:val="24"/>
          <w:szCs w:val="24"/>
        </w:rPr>
        <w:t>A</w:t>
      </w:r>
      <w:r w:rsidR="00DA7BF6" w:rsidRPr="00DA7BF6">
        <w:rPr>
          <w:rFonts w:ascii="Times New Roman" w:hAnsi="Times New Roman" w:cs="Times New Roman"/>
          <w:i/>
          <w:sz w:val="24"/>
          <w:szCs w:val="24"/>
        </w:rPr>
        <w:t>im</w:t>
      </w:r>
      <w:r w:rsidR="00DA7BF6">
        <w:rPr>
          <w:rFonts w:ascii="Times New Roman" w:hAnsi="Times New Roman" w:cs="Times New Roman"/>
          <w:sz w:val="24"/>
          <w:szCs w:val="24"/>
        </w:rPr>
        <w:t xml:space="preserve"> is the binary variable for secessionist groups or groups that seek political autonomy. Secessionist groups usually seek out for territorial as well as political autonomy, but there are other groups that seek political autonomy, shy of territorial ambitions.</w:t>
      </w:r>
      <w:r w:rsidR="00DA7BF6">
        <w:rPr>
          <w:rStyle w:val="FootnoteReference"/>
          <w:rFonts w:ascii="Times New Roman" w:hAnsi="Times New Roman" w:cs="Times New Roman"/>
          <w:sz w:val="24"/>
          <w:szCs w:val="24"/>
        </w:rPr>
        <w:footnoteReference w:id="28"/>
      </w:r>
      <w:r w:rsidR="00DA7BF6">
        <w:rPr>
          <w:rFonts w:ascii="Times New Roman" w:hAnsi="Times New Roman" w:cs="Times New Roman"/>
          <w:sz w:val="24"/>
          <w:szCs w:val="24"/>
        </w:rPr>
        <w:t xml:space="preserve"> </w:t>
      </w:r>
      <w:r w:rsidR="00480887">
        <w:rPr>
          <w:rFonts w:ascii="Times New Roman" w:hAnsi="Times New Roman" w:cs="Times New Roman"/>
          <w:sz w:val="24"/>
          <w:szCs w:val="24"/>
        </w:rPr>
        <w:t xml:space="preserve">This measure is the recoded version of conflict type in the Non-State Actor dataset. </w:t>
      </w:r>
      <w:r w:rsidR="00480887" w:rsidRPr="0022055A">
        <w:rPr>
          <w:rFonts w:ascii="Times New Roman" w:hAnsi="Times New Roman" w:cs="Times New Roman"/>
          <w:sz w:val="24"/>
          <w:szCs w:val="24"/>
        </w:rPr>
        <w:t>Strength of Central Command and Control is the variable that measures the capacity of a rebel group, as well as Rebel Strength</w:t>
      </w:r>
      <w:r w:rsidR="00480887">
        <w:rPr>
          <w:rFonts w:ascii="Times New Roman" w:hAnsi="Times New Roman" w:cs="Times New Roman"/>
          <w:sz w:val="24"/>
          <w:szCs w:val="24"/>
        </w:rPr>
        <w:t xml:space="preserve"> variable. Both are from the Non-State Actor dataset. </w:t>
      </w:r>
      <w:r w:rsidR="00480887" w:rsidRPr="0022055A">
        <w:rPr>
          <w:rFonts w:ascii="Times New Roman" w:hAnsi="Times New Roman" w:cs="Times New Roman"/>
          <w:i/>
          <w:sz w:val="24"/>
          <w:szCs w:val="24"/>
        </w:rPr>
        <w:t>Strength of Central Command and Control</w:t>
      </w:r>
      <w:r w:rsidR="00480887">
        <w:rPr>
          <w:rFonts w:ascii="Times New Roman" w:hAnsi="Times New Roman" w:cs="Times New Roman"/>
          <w:sz w:val="24"/>
          <w:szCs w:val="24"/>
        </w:rPr>
        <w:t xml:space="preserve"> is an ordinal variable ranging from low</w:t>
      </w:r>
      <w:r w:rsidR="0022055A">
        <w:rPr>
          <w:rFonts w:ascii="Times New Roman" w:hAnsi="Times New Roman" w:cs="Times New Roman"/>
          <w:sz w:val="24"/>
          <w:szCs w:val="24"/>
        </w:rPr>
        <w:t xml:space="preserve"> (1)</w:t>
      </w:r>
      <w:r w:rsidR="00480887">
        <w:rPr>
          <w:rFonts w:ascii="Times New Roman" w:hAnsi="Times New Roman" w:cs="Times New Roman"/>
          <w:sz w:val="24"/>
          <w:szCs w:val="24"/>
        </w:rPr>
        <w:t>, medium</w:t>
      </w:r>
      <w:r w:rsidR="0022055A">
        <w:rPr>
          <w:rFonts w:ascii="Times New Roman" w:hAnsi="Times New Roman" w:cs="Times New Roman"/>
          <w:sz w:val="24"/>
          <w:szCs w:val="24"/>
        </w:rPr>
        <w:t xml:space="preserve"> (2),</w:t>
      </w:r>
      <w:r w:rsidR="00480887">
        <w:rPr>
          <w:rFonts w:ascii="Times New Roman" w:hAnsi="Times New Roman" w:cs="Times New Roman"/>
          <w:sz w:val="24"/>
          <w:szCs w:val="24"/>
        </w:rPr>
        <w:t xml:space="preserve"> to high</w:t>
      </w:r>
      <w:r w:rsidR="0022055A">
        <w:rPr>
          <w:rFonts w:ascii="Times New Roman" w:hAnsi="Times New Roman" w:cs="Times New Roman"/>
          <w:sz w:val="24"/>
          <w:szCs w:val="24"/>
        </w:rPr>
        <w:t xml:space="preserve"> (3)</w:t>
      </w:r>
      <w:r w:rsidR="00480887">
        <w:rPr>
          <w:rFonts w:ascii="Times New Roman" w:hAnsi="Times New Roman" w:cs="Times New Roman"/>
          <w:sz w:val="24"/>
          <w:szCs w:val="24"/>
        </w:rPr>
        <w:t xml:space="preserve">. </w:t>
      </w:r>
      <w:r w:rsidR="00480887" w:rsidRPr="0022055A">
        <w:rPr>
          <w:rFonts w:ascii="Times New Roman" w:hAnsi="Times New Roman" w:cs="Times New Roman"/>
          <w:i/>
          <w:sz w:val="24"/>
          <w:szCs w:val="24"/>
        </w:rPr>
        <w:t>Rebel Strength</w:t>
      </w:r>
      <w:r w:rsidR="00480887">
        <w:rPr>
          <w:rFonts w:ascii="Times New Roman" w:hAnsi="Times New Roman" w:cs="Times New Roman"/>
          <w:sz w:val="24"/>
          <w:szCs w:val="24"/>
        </w:rPr>
        <w:t xml:space="preserve"> is an ordinal variable that measures the rebel military strength relative to the opposing government, with five-scales, from much weaker</w:t>
      </w:r>
      <w:r w:rsidR="0022055A">
        <w:rPr>
          <w:rFonts w:ascii="Times New Roman" w:hAnsi="Times New Roman" w:cs="Times New Roman"/>
          <w:sz w:val="24"/>
          <w:szCs w:val="24"/>
        </w:rPr>
        <w:t xml:space="preserve"> (1)</w:t>
      </w:r>
      <w:r w:rsidR="00480887">
        <w:rPr>
          <w:rFonts w:ascii="Times New Roman" w:hAnsi="Times New Roman" w:cs="Times New Roman"/>
          <w:sz w:val="24"/>
          <w:szCs w:val="24"/>
        </w:rPr>
        <w:t>, weaker</w:t>
      </w:r>
      <w:r w:rsidR="0022055A">
        <w:rPr>
          <w:rFonts w:ascii="Times New Roman" w:hAnsi="Times New Roman" w:cs="Times New Roman"/>
          <w:sz w:val="24"/>
          <w:szCs w:val="24"/>
        </w:rPr>
        <w:t xml:space="preserve"> (2)</w:t>
      </w:r>
      <w:r w:rsidR="00480887">
        <w:rPr>
          <w:rFonts w:ascii="Times New Roman" w:hAnsi="Times New Roman" w:cs="Times New Roman"/>
          <w:sz w:val="24"/>
          <w:szCs w:val="24"/>
        </w:rPr>
        <w:t>, parity</w:t>
      </w:r>
      <w:r w:rsidR="0022055A">
        <w:rPr>
          <w:rFonts w:ascii="Times New Roman" w:hAnsi="Times New Roman" w:cs="Times New Roman"/>
          <w:sz w:val="24"/>
          <w:szCs w:val="24"/>
        </w:rPr>
        <w:t xml:space="preserve"> (3)</w:t>
      </w:r>
      <w:r w:rsidR="00480887">
        <w:rPr>
          <w:rFonts w:ascii="Times New Roman" w:hAnsi="Times New Roman" w:cs="Times New Roman"/>
          <w:sz w:val="24"/>
          <w:szCs w:val="24"/>
        </w:rPr>
        <w:t xml:space="preserve">, </w:t>
      </w:r>
      <w:r w:rsidR="0022055A">
        <w:rPr>
          <w:rFonts w:ascii="Times New Roman" w:hAnsi="Times New Roman" w:cs="Times New Roman"/>
          <w:sz w:val="24"/>
          <w:szCs w:val="24"/>
        </w:rPr>
        <w:t xml:space="preserve">stronger (4), and much stronger (5). </w:t>
      </w:r>
      <w:r w:rsidR="0022055A" w:rsidRPr="00696C5E">
        <w:rPr>
          <w:rFonts w:ascii="Times New Roman" w:hAnsi="Times New Roman" w:cs="Times New Roman"/>
          <w:i/>
          <w:sz w:val="24"/>
          <w:szCs w:val="24"/>
        </w:rPr>
        <w:t xml:space="preserve">Rebel </w:t>
      </w:r>
      <w:r w:rsidR="00696C5E" w:rsidRPr="00696C5E">
        <w:rPr>
          <w:rFonts w:ascii="Times New Roman" w:hAnsi="Times New Roman" w:cs="Times New Roman"/>
          <w:i/>
          <w:sz w:val="24"/>
          <w:szCs w:val="24"/>
        </w:rPr>
        <w:t>Political W</w:t>
      </w:r>
      <w:r w:rsidR="0022055A" w:rsidRPr="00696C5E">
        <w:rPr>
          <w:rFonts w:ascii="Times New Roman" w:hAnsi="Times New Roman" w:cs="Times New Roman"/>
          <w:i/>
          <w:sz w:val="24"/>
          <w:szCs w:val="24"/>
        </w:rPr>
        <w:t>ing</w:t>
      </w:r>
      <w:r w:rsidR="0022055A">
        <w:rPr>
          <w:rFonts w:ascii="Times New Roman" w:hAnsi="Times New Roman" w:cs="Times New Roman"/>
          <w:sz w:val="24"/>
          <w:szCs w:val="24"/>
        </w:rPr>
        <w:t xml:space="preserve"> is the degree of links to political wing </w:t>
      </w:r>
      <w:r w:rsidR="00784544">
        <w:rPr>
          <w:rFonts w:ascii="Times New Roman" w:hAnsi="Times New Roman" w:cs="Times New Roman"/>
          <w:sz w:val="24"/>
          <w:szCs w:val="24"/>
        </w:rPr>
        <w:t xml:space="preserve">of a rebel group </w:t>
      </w:r>
      <w:r w:rsidR="0022055A">
        <w:rPr>
          <w:rFonts w:ascii="Times New Roman" w:hAnsi="Times New Roman" w:cs="Times New Roman"/>
          <w:sz w:val="24"/>
          <w:szCs w:val="24"/>
        </w:rPr>
        <w:t xml:space="preserve">in four-scales, no (1), alleged link (2), acknowledged link (3), and explicit link (4). </w:t>
      </w:r>
      <w:r w:rsidR="00784544" w:rsidRPr="00784544">
        <w:rPr>
          <w:rFonts w:ascii="Times New Roman" w:hAnsi="Times New Roman" w:cs="Times New Roman"/>
          <w:i/>
          <w:sz w:val="24"/>
          <w:szCs w:val="24"/>
        </w:rPr>
        <w:t>Human Rights Sponsorship</w:t>
      </w:r>
      <w:r w:rsidR="00784544">
        <w:rPr>
          <w:rFonts w:ascii="Times New Roman" w:hAnsi="Times New Roman" w:cs="Times New Roman"/>
          <w:sz w:val="24"/>
          <w:szCs w:val="24"/>
        </w:rPr>
        <w:t xml:space="preserve"> measures the </w:t>
      </w:r>
      <w:r w:rsidR="00784544" w:rsidRPr="00D52544">
        <w:rPr>
          <w:rFonts w:ascii="Times New Roman" w:hAnsi="Times New Roman" w:cs="Times New Roman"/>
          <w:sz w:val="24"/>
          <w:szCs w:val="24"/>
        </w:rPr>
        <w:t>number of human rights groups in the rebel group’s state sponsor.</w:t>
      </w:r>
      <w:r w:rsidR="00FD3BE3" w:rsidRPr="00D52544">
        <w:rPr>
          <w:rFonts w:ascii="Times New Roman" w:hAnsi="Times New Roman" w:cs="Times New Roman"/>
          <w:sz w:val="24"/>
          <w:szCs w:val="24"/>
        </w:rPr>
        <w:t xml:space="preserve"> The number ranges from 0 to 71.</w:t>
      </w:r>
      <w:r w:rsidR="00784544">
        <w:rPr>
          <w:rFonts w:ascii="Times New Roman" w:hAnsi="Times New Roman" w:cs="Times New Roman"/>
          <w:sz w:val="24"/>
          <w:szCs w:val="24"/>
        </w:rPr>
        <w:t xml:space="preserve"> </w:t>
      </w:r>
    </w:p>
    <w:p w:rsidR="004B2FEB" w:rsidRDefault="004B2FEB" w:rsidP="006C4B59">
      <w:pPr>
        <w:pStyle w:val="NoSpacing"/>
        <w:rPr>
          <w:rFonts w:ascii="Times New Roman" w:hAnsi="Times New Roman" w:cs="Times New Roman"/>
          <w:sz w:val="24"/>
          <w:szCs w:val="24"/>
        </w:rPr>
      </w:pPr>
    </w:p>
    <w:p w:rsidR="005C656C" w:rsidRPr="005C656C" w:rsidRDefault="005C656C" w:rsidP="006C4B59">
      <w:pPr>
        <w:pStyle w:val="NoSpacing"/>
        <w:rPr>
          <w:rFonts w:ascii="Times New Roman" w:hAnsi="Times New Roman" w:cs="Times New Roman"/>
          <w:i/>
          <w:sz w:val="24"/>
          <w:szCs w:val="24"/>
        </w:rPr>
      </w:pPr>
      <w:r w:rsidRPr="005C656C">
        <w:rPr>
          <w:rFonts w:ascii="Times New Roman" w:hAnsi="Times New Roman" w:cs="Times New Roman"/>
          <w:i/>
          <w:sz w:val="24"/>
          <w:szCs w:val="24"/>
        </w:rPr>
        <w:t>Statistical Analysis of Rebel Commitment</w:t>
      </w:r>
    </w:p>
    <w:p w:rsidR="005C656C" w:rsidRDefault="005C656C" w:rsidP="006C4B59">
      <w:pPr>
        <w:pStyle w:val="NoSpacing"/>
        <w:rPr>
          <w:rFonts w:ascii="Times New Roman" w:hAnsi="Times New Roman" w:cs="Times New Roman"/>
          <w:sz w:val="24"/>
          <w:szCs w:val="24"/>
        </w:rPr>
      </w:pPr>
    </w:p>
    <w:p w:rsidR="00682586" w:rsidRDefault="002934DD" w:rsidP="006825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With the above measurement of variables, </w:t>
      </w:r>
      <w:r w:rsidR="0088391A">
        <w:rPr>
          <w:rFonts w:ascii="Times New Roman" w:hAnsi="Times New Roman" w:cs="Times New Roman"/>
          <w:sz w:val="24"/>
          <w:szCs w:val="24"/>
        </w:rPr>
        <w:t xml:space="preserve">we present </w:t>
      </w:r>
      <w:r w:rsidR="005E6938">
        <w:rPr>
          <w:rFonts w:ascii="Times New Roman" w:hAnsi="Times New Roman" w:cs="Times New Roman"/>
          <w:sz w:val="24"/>
          <w:szCs w:val="24"/>
        </w:rPr>
        <w:t xml:space="preserve">the results from </w:t>
      </w:r>
      <w:r w:rsidR="0088391A">
        <w:rPr>
          <w:rFonts w:ascii="Times New Roman" w:hAnsi="Times New Roman" w:cs="Times New Roman"/>
          <w:sz w:val="24"/>
          <w:szCs w:val="24"/>
        </w:rPr>
        <w:t xml:space="preserve">a multivariate </w:t>
      </w:r>
      <w:r w:rsidR="008A5F84">
        <w:rPr>
          <w:rFonts w:ascii="Times New Roman" w:hAnsi="Times New Roman" w:cs="Times New Roman"/>
          <w:sz w:val="24"/>
          <w:szCs w:val="24"/>
        </w:rPr>
        <w:t xml:space="preserve">logit </w:t>
      </w:r>
      <w:r w:rsidR="0088391A">
        <w:rPr>
          <w:rFonts w:ascii="Times New Roman" w:hAnsi="Times New Roman" w:cs="Times New Roman"/>
          <w:sz w:val="24"/>
          <w:szCs w:val="24"/>
        </w:rPr>
        <w:t>analysis of human rights commitment</w:t>
      </w:r>
      <w:r w:rsidR="005E6938">
        <w:rPr>
          <w:rFonts w:ascii="Times New Roman" w:hAnsi="Times New Roman" w:cs="Times New Roman"/>
          <w:sz w:val="24"/>
          <w:szCs w:val="24"/>
        </w:rPr>
        <w:t xml:space="preserve"> in Table 2</w:t>
      </w:r>
      <w:r w:rsidR="0088391A">
        <w:rPr>
          <w:rFonts w:ascii="Times New Roman" w:hAnsi="Times New Roman" w:cs="Times New Roman"/>
          <w:sz w:val="24"/>
          <w:szCs w:val="24"/>
        </w:rPr>
        <w:t xml:space="preserve">. </w:t>
      </w:r>
      <w:r w:rsidR="00EF5F87">
        <w:rPr>
          <w:rFonts w:ascii="Times New Roman" w:hAnsi="Times New Roman" w:cs="Times New Roman"/>
          <w:sz w:val="24"/>
          <w:szCs w:val="24"/>
        </w:rPr>
        <w:t>The dependent variable is whether a rebel group expressed their human rights intent in a document</w:t>
      </w:r>
      <w:r w:rsidR="00D72735">
        <w:rPr>
          <w:rFonts w:ascii="Times New Roman" w:hAnsi="Times New Roman" w:cs="Times New Roman"/>
          <w:sz w:val="24"/>
          <w:szCs w:val="24"/>
        </w:rPr>
        <w:t>, as described in the previous section</w:t>
      </w:r>
      <w:r w:rsidR="00EF5F87">
        <w:rPr>
          <w:rFonts w:ascii="Times New Roman" w:hAnsi="Times New Roman" w:cs="Times New Roman"/>
          <w:sz w:val="24"/>
          <w:szCs w:val="24"/>
        </w:rPr>
        <w:t xml:space="preserve">. </w:t>
      </w:r>
      <w:r w:rsidR="005E6938">
        <w:rPr>
          <w:rFonts w:ascii="Times New Roman" w:hAnsi="Times New Roman" w:cs="Times New Roman"/>
          <w:sz w:val="24"/>
          <w:szCs w:val="24"/>
        </w:rPr>
        <w:t xml:space="preserve">The first three models test the hypotheses outlined in the theory section respectively. </w:t>
      </w:r>
    </w:p>
    <w:p w:rsidR="00682586" w:rsidRDefault="005E6938" w:rsidP="006825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Model 1 tests whether willingness of a rebel group, in the form of autonomy aim, affects the commitment to human rights. </w:t>
      </w:r>
      <w:r w:rsidR="000176A4">
        <w:rPr>
          <w:rFonts w:ascii="Times New Roman" w:hAnsi="Times New Roman" w:cs="Times New Roman"/>
          <w:sz w:val="24"/>
          <w:szCs w:val="24"/>
        </w:rPr>
        <w:t xml:space="preserve">We see support for the hypothesis: rebel groups with autonomy aim are more likely to commit to human rights in some form. These may be advocating for their </w:t>
      </w:r>
      <w:r w:rsidR="000176A4">
        <w:rPr>
          <w:rFonts w:ascii="Times New Roman" w:hAnsi="Times New Roman" w:cs="Times New Roman"/>
          <w:sz w:val="24"/>
          <w:szCs w:val="24"/>
        </w:rPr>
        <w:lastRenderedPageBreak/>
        <w:t xml:space="preserve">own human rights or for other civilian rights as they are deeply rooted in social environment in their respective regions. </w:t>
      </w:r>
    </w:p>
    <w:p w:rsidR="00682586" w:rsidRDefault="005E6938" w:rsidP="006825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Model 2 tests whether rebel capability, in the form of command and control or military strength, affects the commitment to human rights. </w:t>
      </w:r>
      <w:r w:rsidR="000176A4">
        <w:rPr>
          <w:rFonts w:ascii="Times New Roman" w:hAnsi="Times New Roman" w:cs="Times New Roman"/>
          <w:sz w:val="24"/>
          <w:szCs w:val="24"/>
        </w:rPr>
        <w:t>The capability hypotheses also get some support based on the rebel commitment data. Capable rebels – with str</w:t>
      </w:r>
      <w:r w:rsidR="00DB04FB">
        <w:rPr>
          <w:rFonts w:ascii="Times New Roman" w:hAnsi="Times New Roman" w:cs="Times New Roman"/>
          <w:sz w:val="24"/>
          <w:szCs w:val="24"/>
        </w:rPr>
        <w:t>ong central command and control</w:t>
      </w:r>
      <w:r w:rsidR="000176A4">
        <w:rPr>
          <w:rFonts w:ascii="Times New Roman" w:hAnsi="Times New Roman" w:cs="Times New Roman"/>
          <w:sz w:val="24"/>
          <w:szCs w:val="24"/>
        </w:rPr>
        <w:t xml:space="preserve"> and</w:t>
      </w:r>
      <w:r w:rsidR="00DB04FB">
        <w:rPr>
          <w:rFonts w:ascii="Times New Roman" w:hAnsi="Times New Roman" w:cs="Times New Roman"/>
          <w:sz w:val="24"/>
          <w:szCs w:val="24"/>
        </w:rPr>
        <w:t>/or</w:t>
      </w:r>
      <w:r w:rsidR="000176A4">
        <w:rPr>
          <w:rFonts w:ascii="Times New Roman" w:hAnsi="Times New Roman" w:cs="Times New Roman"/>
          <w:sz w:val="24"/>
          <w:szCs w:val="24"/>
        </w:rPr>
        <w:t xml:space="preserve"> with military strength – are more likely to commit. We interpret this evidence that rebels with internal controls are more likely to be able to credibly commit; also, that military strength is translated into public relations capability, including commitment to human rights. </w:t>
      </w:r>
    </w:p>
    <w:p w:rsidR="00716066" w:rsidRDefault="005E6938" w:rsidP="00682586">
      <w:pPr>
        <w:pStyle w:val="NoSpacing"/>
        <w:ind w:firstLine="720"/>
        <w:rPr>
          <w:rFonts w:ascii="Times New Roman" w:hAnsi="Times New Roman" w:cs="Times New Roman"/>
          <w:sz w:val="24"/>
          <w:szCs w:val="24"/>
        </w:rPr>
      </w:pPr>
      <w:r>
        <w:rPr>
          <w:rFonts w:ascii="Times New Roman" w:hAnsi="Times New Roman" w:cs="Times New Roman"/>
          <w:sz w:val="24"/>
          <w:szCs w:val="24"/>
        </w:rPr>
        <w:t>Model 3 looks at social rebel hypothesis –</w:t>
      </w:r>
      <w:r w:rsidR="00951F79">
        <w:rPr>
          <w:rFonts w:ascii="Times New Roman" w:hAnsi="Times New Roman" w:cs="Times New Roman"/>
          <w:sz w:val="24"/>
          <w:szCs w:val="24"/>
        </w:rPr>
        <w:t xml:space="preserve"> </w:t>
      </w:r>
      <w:r>
        <w:rPr>
          <w:rFonts w:ascii="Times New Roman" w:hAnsi="Times New Roman" w:cs="Times New Roman"/>
          <w:sz w:val="24"/>
          <w:szCs w:val="24"/>
        </w:rPr>
        <w:t xml:space="preserve">rebel </w:t>
      </w:r>
      <w:r w:rsidR="006031B3">
        <w:rPr>
          <w:rFonts w:ascii="Times New Roman" w:hAnsi="Times New Roman" w:cs="Times New Roman"/>
          <w:sz w:val="24"/>
          <w:szCs w:val="24"/>
        </w:rPr>
        <w:t>group</w:t>
      </w:r>
      <w:r w:rsidR="00951F79">
        <w:rPr>
          <w:rFonts w:ascii="Times New Roman" w:hAnsi="Times New Roman" w:cs="Times New Roman"/>
          <w:sz w:val="24"/>
          <w:szCs w:val="24"/>
        </w:rPr>
        <w:t>s’</w:t>
      </w:r>
      <w:r w:rsidR="00B43890">
        <w:rPr>
          <w:rFonts w:ascii="Times New Roman" w:hAnsi="Times New Roman" w:cs="Times New Roman"/>
          <w:sz w:val="24"/>
          <w:szCs w:val="24"/>
        </w:rPr>
        <w:t xml:space="preserve"> links with human rights based state sponsors or </w:t>
      </w:r>
      <w:r w:rsidR="00951F79">
        <w:rPr>
          <w:rFonts w:ascii="Times New Roman" w:hAnsi="Times New Roman" w:cs="Times New Roman"/>
          <w:sz w:val="24"/>
          <w:szCs w:val="24"/>
        </w:rPr>
        <w:t xml:space="preserve">the presence of rebel </w:t>
      </w:r>
      <w:r w:rsidR="00B43890">
        <w:rPr>
          <w:rFonts w:ascii="Times New Roman" w:hAnsi="Times New Roman" w:cs="Times New Roman"/>
          <w:sz w:val="24"/>
          <w:szCs w:val="24"/>
        </w:rPr>
        <w:t xml:space="preserve">political wings – </w:t>
      </w:r>
      <w:r w:rsidR="00E840EB">
        <w:rPr>
          <w:rFonts w:ascii="Times New Roman" w:hAnsi="Times New Roman" w:cs="Times New Roman"/>
          <w:sz w:val="24"/>
          <w:szCs w:val="24"/>
        </w:rPr>
        <w:t xml:space="preserve">influence </w:t>
      </w:r>
      <w:r w:rsidR="00951F79">
        <w:rPr>
          <w:rFonts w:ascii="Times New Roman" w:hAnsi="Times New Roman" w:cs="Times New Roman"/>
          <w:sz w:val="24"/>
          <w:szCs w:val="24"/>
        </w:rPr>
        <w:t xml:space="preserve">their human rights commitment behaviors. We do not have support for this hypothesis. </w:t>
      </w:r>
      <w:r w:rsidR="00166A0E">
        <w:rPr>
          <w:rFonts w:ascii="Times New Roman" w:hAnsi="Times New Roman" w:cs="Times New Roman"/>
          <w:sz w:val="24"/>
          <w:szCs w:val="24"/>
        </w:rPr>
        <w:t xml:space="preserve">There does not seem to be relationship between rebel political wing and commitment to human rights. </w:t>
      </w:r>
    </w:p>
    <w:p w:rsidR="009026A3" w:rsidRDefault="009026A3" w:rsidP="006C4B59">
      <w:pPr>
        <w:pStyle w:val="NoSpacing"/>
        <w:rPr>
          <w:rFonts w:ascii="Times New Roman" w:hAnsi="Times New Roman" w:cs="Times New Roman"/>
          <w:sz w:val="24"/>
          <w:szCs w:val="24"/>
        </w:rPr>
      </w:pPr>
    </w:p>
    <w:p w:rsidR="00716066" w:rsidRDefault="002F1CDF" w:rsidP="001104FD">
      <w:pPr>
        <w:pStyle w:val="NoSpacing"/>
        <w:jc w:val="center"/>
        <w:rPr>
          <w:rFonts w:ascii="Times New Roman" w:hAnsi="Times New Roman" w:cs="Times New Roman"/>
          <w:sz w:val="24"/>
          <w:szCs w:val="24"/>
        </w:rPr>
      </w:pPr>
      <w:r>
        <w:rPr>
          <w:rFonts w:ascii="Times New Roman" w:hAnsi="Times New Roman" w:cs="Times New Roman"/>
          <w:sz w:val="24"/>
          <w:szCs w:val="24"/>
        </w:rPr>
        <w:t>Table 2</w:t>
      </w:r>
      <w:r w:rsidR="00232F93">
        <w:rPr>
          <w:rFonts w:ascii="Times New Roman" w:hAnsi="Times New Roman" w:cs="Times New Roman"/>
          <w:sz w:val="24"/>
          <w:szCs w:val="24"/>
        </w:rPr>
        <w:t>:</w:t>
      </w:r>
      <w:r w:rsidR="00716066" w:rsidRPr="006C4B59">
        <w:rPr>
          <w:rFonts w:ascii="Times New Roman" w:hAnsi="Times New Roman" w:cs="Times New Roman"/>
          <w:sz w:val="24"/>
          <w:szCs w:val="24"/>
        </w:rPr>
        <w:t xml:space="preserve"> </w:t>
      </w:r>
      <w:r w:rsidR="001104FD">
        <w:rPr>
          <w:rFonts w:ascii="Times New Roman" w:hAnsi="Times New Roman" w:cs="Times New Roman"/>
          <w:sz w:val="24"/>
          <w:szCs w:val="24"/>
        </w:rPr>
        <w:t>Logit Models</w:t>
      </w:r>
      <w:r w:rsidR="00716066" w:rsidRPr="006C4B59">
        <w:rPr>
          <w:rFonts w:ascii="Times New Roman" w:hAnsi="Times New Roman" w:cs="Times New Roman"/>
          <w:sz w:val="24"/>
          <w:szCs w:val="24"/>
        </w:rPr>
        <w:t xml:space="preserve"> of </w:t>
      </w:r>
      <w:r w:rsidR="00050DEC" w:rsidRPr="006C4B59">
        <w:rPr>
          <w:rFonts w:ascii="Times New Roman" w:hAnsi="Times New Roman" w:cs="Times New Roman"/>
          <w:sz w:val="24"/>
          <w:szCs w:val="24"/>
        </w:rPr>
        <w:t>Rebel Group Commitment to Human Rights</w:t>
      </w:r>
    </w:p>
    <w:p w:rsidR="00F827EA" w:rsidRDefault="00F827EA" w:rsidP="006C4B59">
      <w:pPr>
        <w:pStyle w:val="NoSpacing"/>
        <w:rPr>
          <w:rFonts w:ascii="Times New Roman" w:hAnsi="Times New Roman" w:cs="Times New Roman"/>
          <w:sz w:val="24"/>
          <w:szCs w:val="24"/>
        </w:rPr>
      </w:pPr>
    </w:p>
    <w:tbl>
      <w:tblPr>
        <w:tblW w:w="5000" w:type="pct"/>
        <w:jc w:val="center"/>
        <w:tblCellMar>
          <w:left w:w="75" w:type="dxa"/>
          <w:right w:w="75" w:type="dxa"/>
        </w:tblCellMar>
        <w:tblLook w:val="0000" w:firstRow="0" w:lastRow="0" w:firstColumn="0" w:lastColumn="0" w:noHBand="0" w:noVBand="0"/>
      </w:tblPr>
      <w:tblGrid>
        <w:gridCol w:w="3225"/>
        <w:gridCol w:w="1710"/>
        <w:gridCol w:w="1710"/>
        <w:gridCol w:w="1815"/>
        <w:gridCol w:w="1050"/>
      </w:tblGrid>
      <w:tr w:rsidR="008A5F84" w:rsidTr="00682586">
        <w:trPr>
          <w:jc w:val="center"/>
        </w:trPr>
        <w:tc>
          <w:tcPr>
            <w:tcW w:w="1696" w:type="pct"/>
            <w:tcBorders>
              <w:top w:val="single" w:sz="6" w:space="0" w:color="auto"/>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single" w:sz="6" w:space="0" w:color="auto"/>
              <w:left w:val="nil"/>
              <w:bottom w:val="nil"/>
              <w:right w:val="nil"/>
            </w:tcBorders>
          </w:tcPr>
          <w:p w:rsidR="001104FD" w:rsidRDefault="00D72735"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1</w:t>
            </w:r>
          </w:p>
        </w:tc>
        <w:tc>
          <w:tcPr>
            <w:tcW w:w="899" w:type="pct"/>
            <w:tcBorders>
              <w:top w:val="single" w:sz="6" w:space="0" w:color="auto"/>
              <w:left w:val="nil"/>
              <w:bottom w:val="nil"/>
              <w:right w:val="nil"/>
            </w:tcBorders>
          </w:tcPr>
          <w:p w:rsidR="001104FD" w:rsidRDefault="00D72735" w:rsidP="00D727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2</w:t>
            </w:r>
          </w:p>
        </w:tc>
        <w:tc>
          <w:tcPr>
            <w:tcW w:w="954" w:type="pct"/>
            <w:tcBorders>
              <w:top w:val="single" w:sz="6" w:space="0" w:color="auto"/>
              <w:left w:val="nil"/>
              <w:bottom w:val="nil"/>
              <w:right w:val="nil"/>
            </w:tcBorders>
          </w:tcPr>
          <w:p w:rsidR="001104FD" w:rsidRDefault="00D72735" w:rsidP="00D727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3</w:t>
            </w:r>
          </w:p>
        </w:tc>
        <w:tc>
          <w:tcPr>
            <w:tcW w:w="552" w:type="pct"/>
            <w:tcBorders>
              <w:top w:val="single" w:sz="6" w:space="0" w:color="auto"/>
              <w:left w:val="nil"/>
              <w:bottom w:val="nil"/>
              <w:right w:val="nil"/>
            </w:tcBorders>
          </w:tcPr>
          <w:p w:rsidR="001104FD" w:rsidRDefault="00D72735"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4</w:t>
            </w:r>
          </w:p>
        </w:tc>
      </w:tr>
      <w:tr w:rsidR="008A5F84" w:rsidTr="00682586">
        <w:trPr>
          <w:jc w:val="center"/>
        </w:trPr>
        <w:tc>
          <w:tcPr>
            <w:tcW w:w="1696" w:type="pct"/>
            <w:tcBorders>
              <w:top w:val="nil"/>
              <w:left w:val="nil"/>
              <w:bottom w:val="single" w:sz="6" w:space="0" w:color="auto"/>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single" w:sz="6" w:space="0" w:color="auto"/>
              <w:right w:val="nil"/>
            </w:tcBorders>
          </w:tcPr>
          <w:p w:rsidR="001104FD" w:rsidRDefault="00EF5F87" w:rsidP="00EF5F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Willingness Hypothesis</w:t>
            </w:r>
          </w:p>
        </w:tc>
        <w:tc>
          <w:tcPr>
            <w:tcW w:w="899" w:type="pct"/>
            <w:tcBorders>
              <w:top w:val="nil"/>
              <w:left w:val="nil"/>
              <w:bottom w:val="single" w:sz="6" w:space="0" w:color="auto"/>
              <w:right w:val="nil"/>
            </w:tcBorders>
          </w:tcPr>
          <w:p w:rsidR="001104FD" w:rsidRDefault="00EF5F87" w:rsidP="00EF5F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Capability Hypothesis</w:t>
            </w:r>
          </w:p>
        </w:tc>
        <w:tc>
          <w:tcPr>
            <w:tcW w:w="954" w:type="pct"/>
            <w:tcBorders>
              <w:top w:val="nil"/>
              <w:left w:val="nil"/>
              <w:bottom w:val="single" w:sz="6" w:space="0" w:color="auto"/>
              <w:right w:val="nil"/>
            </w:tcBorders>
          </w:tcPr>
          <w:p w:rsidR="001104FD" w:rsidRDefault="00D72735" w:rsidP="00D727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Social Rebel Hypothesis</w:t>
            </w:r>
          </w:p>
        </w:tc>
        <w:tc>
          <w:tcPr>
            <w:tcW w:w="552" w:type="pct"/>
            <w:tcBorders>
              <w:top w:val="nil"/>
              <w:left w:val="nil"/>
              <w:bottom w:val="single" w:sz="6" w:space="0" w:color="auto"/>
              <w:right w:val="nil"/>
            </w:tcBorders>
          </w:tcPr>
          <w:p w:rsidR="001104FD" w:rsidRDefault="00D72735" w:rsidP="00D727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All</w:t>
            </w:r>
          </w:p>
        </w:tc>
      </w:tr>
      <w:tr w:rsidR="008A5F84" w:rsidTr="00682586">
        <w:trPr>
          <w:jc w:val="center"/>
        </w:trPr>
        <w:tc>
          <w:tcPr>
            <w:tcW w:w="1696"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r>
      <w:tr w:rsidR="008A5F84" w:rsidTr="00682586">
        <w:trPr>
          <w:jc w:val="center"/>
        </w:trPr>
        <w:tc>
          <w:tcPr>
            <w:tcW w:w="1696" w:type="pct"/>
            <w:tcBorders>
              <w:top w:val="nil"/>
              <w:left w:val="nil"/>
              <w:bottom w:val="nil"/>
              <w:right w:val="nil"/>
            </w:tcBorders>
          </w:tcPr>
          <w:p w:rsidR="001104FD" w:rsidRDefault="008A5F84" w:rsidP="008A5F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Autonomy Aim</w:t>
            </w: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0.246**</w:t>
            </w: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0.658***</w:t>
            </w:r>
          </w:p>
        </w:tc>
      </w:tr>
      <w:tr w:rsidR="008A5F84" w:rsidTr="00682586">
        <w:trPr>
          <w:jc w:val="center"/>
        </w:trPr>
        <w:tc>
          <w:tcPr>
            <w:tcW w:w="1696"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(0.122)</w:t>
            </w: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w:t>
            </w:r>
          </w:p>
        </w:tc>
      </w:tr>
      <w:tr w:rsidR="008A5F84" w:rsidTr="00682586">
        <w:trPr>
          <w:jc w:val="center"/>
        </w:trPr>
        <w:tc>
          <w:tcPr>
            <w:tcW w:w="1696" w:type="pct"/>
            <w:tcBorders>
              <w:top w:val="nil"/>
              <w:left w:val="nil"/>
              <w:bottom w:val="nil"/>
              <w:right w:val="nil"/>
            </w:tcBorders>
          </w:tcPr>
          <w:p w:rsidR="001104FD" w:rsidRDefault="008A5F84" w:rsidP="006825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Command and Control</w:t>
            </w: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0.399***</w:t>
            </w:r>
          </w:p>
        </w:tc>
      </w:tr>
      <w:tr w:rsidR="008A5F84" w:rsidTr="00682586">
        <w:trPr>
          <w:jc w:val="center"/>
        </w:trPr>
        <w:tc>
          <w:tcPr>
            <w:tcW w:w="1696"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w:t>
            </w: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(0.131)</w:t>
            </w:r>
          </w:p>
        </w:tc>
      </w:tr>
      <w:tr w:rsidR="008A5F84" w:rsidTr="00682586">
        <w:trPr>
          <w:jc w:val="center"/>
        </w:trPr>
        <w:tc>
          <w:tcPr>
            <w:tcW w:w="1696" w:type="pct"/>
            <w:tcBorders>
              <w:top w:val="nil"/>
              <w:left w:val="nil"/>
              <w:bottom w:val="nil"/>
              <w:right w:val="nil"/>
            </w:tcBorders>
          </w:tcPr>
          <w:p w:rsidR="001104FD" w:rsidRDefault="008A5F84" w:rsidP="008A5F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Military Strength</w:t>
            </w: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0.569***</w:t>
            </w: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0.608***</w:t>
            </w:r>
          </w:p>
        </w:tc>
      </w:tr>
      <w:tr w:rsidR="008A5F84" w:rsidTr="00682586">
        <w:trPr>
          <w:jc w:val="center"/>
        </w:trPr>
        <w:tc>
          <w:tcPr>
            <w:tcW w:w="1696"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r>
      <w:tr w:rsidR="008A5F84" w:rsidTr="00682586">
        <w:trPr>
          <w:jc w:val="center"/>
        </w:trPr>
        <w:tc>
          <w:tcPr>
            <w:tcW w:w="1696" w:type="pct"/>
            <w:tcBorders>
              <w:top w:val="nil"/>
              <w:left w:val="nil"/>
              <w:bottom w:val="nil"/>
              <w:right w:val="nil"/>
            </w:tcBorders>
          </w:tcPr>
          <w:p w:rsidR="001104FD" w:rsidRDefault="008A5F84"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Rebel Political Wing</w:t>
            </w: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w:t>
            </w: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-0.075</w:t>
            </w:r>
          </w:p>
        </w:tc>
      </w:tr>
      <w:tr w:rsidR="008A5F84" w:rsidTr="00682586">
        <w:trPr>
          <w:jc w:val="center"/>
        </w:trPr>
        <w:tc>
          <w:tcPr>
            <w:tcW w:w="1696"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(0.054)</w:t>
            </w:r>
          </w:p>
        </w:tc>
      </w:tr>
      <w:tr w:rsidR="008A5F84" w:rsidTr="00682586">
        <w:trPr>
          <w:jc w:val="center"/>
        </w:trPr>
        <w:tc>
          <w:tcPr>
            <w:tcW w:w="1696" w:type="pct"/>
            <w:tcBorders>
              <w:top w:val="nil"/>
              <w:left w:val="nil"/>
              <w:bottom w:val="nil"/>
              <w:right w:val="nil"/>
            </w:tcBorders>
          </w:tcPr>
          <w:p w:rsidR="001104FD" w:rsidRDefault="008A5F84"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HRO Sponsorship</w:t>
            </w: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r>
      <w:tr w:rsidR="008A5F84" w:rsidTr="00682586">
        <w:trPr>
          <w:jc w:val="center"/>
        </w:trPr>
        <w:tc>
          <w:tcPr>
            <w:tcW w:w="1696"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r>
      <w:tr w:rsidR="008A5F84" w:rsidTr="00682586">
        <w:trPr>
          <w:jc w:val="center"/>
        </w:trPr>
        <w:tc>
          <w:tcPr>
            <w:tcW w:w="1696"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899"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954"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c>
          <w:tcPr>
            <w:tcW w:w="552" w:type="pct"/>
            <w:tcBorders>
              <w:top w:val="nil"/>
              <w:left w:val="nil"/>
              <w:bottom w:val="nil"/>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p>
        </w:tc>
      </w:tr>
      <w:tr w:rsidR="008A5F84" w:rsidTr="00682586">
        <w:tblPrEx>
          <w:tblBorders>
            <w:bottom w:val="single" w:sz="6" w:space="0" w:color="auto"/>
          </w:tblBorders>
        </w:tblPrEx>
        <w:trPr>
          <w:jc w:val="center"/>
        </w:trPr>
        <w:tc>
          <w:tcPr>
            <w:tcW w:w="1696" w:type="pct"/>
            <w:tcBorders>
              <w:top w:val="nil"/>
              <w:left w:val="nil"/>
              <w:bottom w:val="single" w:sz="6" w:space="0" w:color="auto"/>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Observations</w:t>
            </w:r>
          </w:p>
        </w:tc>
        <w:tc>
          <w:tcPr>
            <w:tcW w:w="899" w:type="pct"/>
            <w:tcBorders>
              <w:top w:val="nil"/>
              <w:left w:val="nil"/>
              <w:bottom w:val="single" w:sz="6" w:space="0" w:color="auto"/>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w:t>
            </w:r>
          </w:p>
        </w:tc>
        <w:tc>
          <w:tcPr>
            <w:tcW w:w="899" w:type="pct"/>
            <w:tcBorders>
              <w:top w:val="nil"/>
              <w:left w:val="nil"/>
              <w:bottom w:val="single" w:sz="6" w:space="0" w:color="auto"/>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w:t>
            </w:r>
          </w:p>
        </w:tc>
        <w:tc>
          <w:tcPr>
            <w:tcW w:w="954" w:type="pct"/>
            <w:tcBorders>
              <w:top w:val="nil"/>
              <w:left w:val="nil"/>
              <w:bottom w:val="single" w:sz="6" w:space="0" w:color="auto"/>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552" w:type="pct"/>
            <w:tcBorders>
              <w:top w:val="nil"/>
              <w:left w:val="nil"/>
              <w:bottom w:val="single" w:sz="6" w:space="0" w:color="auto"/>
              <w:right w:val="nil"/>
            </w:tcBorders>
          </w:tcPr>
          <w:p w:rsidR="001104FD" w:rsidRDefault="001104FD" w:rsidP="00CC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799</w:t>
            </w:r>
          </w:p>
        </w:tc>
      </w:tr>
    </w:tbl>
    <w:p w:rsidR="00753862" w:rsidRDefault="001104FD" w:rsidP="001104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r w:rsidR="008A5F84">
        <w:rPr>
          <w:rFonts w:ascii="Times New Roman" w:hAnsi="Times New Roman" w:cs="Times New Roman"/>
          <w:sz w:val="24"/>
          <w:szCs w:val="24"/>
        </w:rPr>
        <w:t xml:space="preserve"> </w:t>
      </w:r>
      <w:r>
        <w:rPr>
          <w:rFonts w:ascii="Times New Roman" w:hAnsi="Times New Roman" w:cs="Times New Roman"/>
          <w:sz w:val="24"/>
          <w:szCs w:val="24"/>
        </w:rPr>
        <w:t>*** p&lt;0.01, ** p&lt;0.05, * p&lt;0.1</w:t>
      </w:r>
      <w:r w:rsidR="008A5F84">
        <w:rPr>
          <w:rFonts w:ascii="Times New Roman" w:hAnsi="Times New Roman" w:cs="Times New Roman"/>
          <w:sz w:val="24"/>
          <w:szCs w:val="24"/>
        </w:rPr>
        <w:t xml:space="preserve">, </w:t>
      </w:r>
    </w:p>
    <w:p w:rsidR="001104FD" w:rsidRDefault="008A5F84" w:rsidP="001104F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constants</w:t>
      </w:r>
      <w:proofErr w:type="gramEnd"/>
      <w:r>
        <w:rPr>
          <w:rFonts w:ascii="Times New Roman" w:hAnsi="Times New Roman" w:cs="Times New Roman"/>
          <w:sz w:val="24"/>
          <w:szCs w:val="24"/>
        </w:rPr>
        <w:t xml:space="preserve"> suppressed to save space</w:t>
      </w:r>
    </w:p>
    <w:p w:rsidR="001104FD" w:rsidRDefault="001104FD" w:rsidP="006C4B59">
      <w:pPr>
        <w:pStyle w:val="NoSpacing"/>
        <w:rPr>
          <w:rFonts w:ascii="Times New Roman" w:hAnsi="Times New Roman" w:cs="Times New Roman"/>
          <w:sz w:val="24"/>
          <w:szCs w:val="24"/>
        </w:rPr>
      </w:pPr>
    </w:p>
    <w:p w:rsidR="00256CDD" w:rsidRDefault="008E4C0D" w:rsidP="008E5676">
      <w:pPr>
        <w:pStyle w:val="NoSpacing"/>
        <w:ind w:firstLine="720"/>
        <w:rPr>
          <w:rFonts w:ascii="Times New Roman" w:hAnsi="Times New Roman" w:cs="Times New Roman"/>
          <w:sz w:val="24"/>
          <w:szCs w:val="24"/>
        </w:rPr>
      </w:pPr>
      <w:r>
        <w:rPr>
          <w:rFonts w:ascii="Times New Roman" w:hAnsi="Times New Roman" w:cs="Times New Roman"/>
          <w:sz w:val="24"/>
          <w:szCs w:val="24"/>
        </w:rPr>
        <w:t>Predicted probabilities of various scenarios can</w:t>
      </w:r>
      <w:r w:rsidR="00C56ADE">
        <w:rPr>
          <w:rFonts w:ascii="Times New Roman" w:hAnsi="Times New Roman" w:cs="Times New Roman"/>
          <w:sz w:val="24"/>
          <w:szCs w:val="24"/>
        </w:rPr>
        <w:t xml:space="preserve"> give more contexts to the interpretation of the results.</w:t>
      </w:r>
      <w:r w:rsidR="00350EEE">
        <w:rPr>
          <w:rStyle w:val="FootnoteReference"/>
          <w:rFonts w:ascii="Times New Roman" w:hAnsi="Times New Roman" w:cs="Times New Roman"/>
          <w:sz w:val="24"/>
          <w:szCs w:val="24"/>
        </w:rPr>
        <w:footnoteReference w:id="29"/>
      </w:r>
      <w:r w:rsidR="00916F7F" w:rsidRPr="00E2508D">
        <w:rPr>
          <w:rFonts w:ascii="Times New Roman" w:hAnsi="Times New Roman" w:cs="Times New Roman"/>
          <w:sz w:val="24"/>
          <w:szCs w:val="24"/>
        </w:rPr>
        <w:t xml:space="preserve"> </w:t>
      </w:r>
      <w:r>
        <w:rPr>
          <w:rFonts w:ascii="Times New Roman" w:hAnsi="Times New Roman" w:cs="Times New Roman"/>
          <w:sz w:val="24"/>
          <w:szCs w:val="24"/>
        </w:rPr>
        <w:t xml:space="preserve">We report those estimation results in Table 3. </w:t>
      </w:r>
      <w:r w:rsidR="004D76A6">
        <w:rPr>
          <w:rFonts w:ascii="Times New Roman" w:hAnsi="Times New Roman" w:cs="Times New Roman"/>
          <w:sz w:val="24"/>
          <w:szCs w:val="24"/>
        </w:rPr>
        <w:t>Rebel groups with autonomy ai</w:t>
      </w:r>
      <w:r w:rsidR="00AB0F9F">
        <w:rPr>
          <w:rFonts w:ascii="Times New Roman" w:hAnsi="Times New Roman" w:cs="Times New Roman"/>
          <w:sz w:val="24"/>
          <w:szCs w:val="24"/>
        </w:rPr>
        <w:t>m are 48% likely to commit to human rights</w:t>
      </w:r>
      <w:r w:rsidR="00EB4B65">
        <w:rPr>
          <w:rFonts w:ascii="Times New Roman" w:hAnsi="Times New Roman" w:cs="Times New Roman"/>
          <w:sz w:val="24"/>
          <w:szCs w:val="24"/>
        </w:rPr>
        <w:t>. R</w:t>
      </w:r>
      <w:r w:rsidR="004D76A6">
        <w:rPr>
          <w:rFonts w:ascii="Times New Roman" w:hAnsi="Times New Roman" w:cs="Times New Roman"/>
          <w:sz w:val="24"/>
          <w:szCs w:val="24"/>
        </w:rPr>
        <w:t>ebel groups without autonomy aim are 32% likely to commit.</w:t>
      </w:r>
      <w:r w:rsidR="00EB4B65">
        <w:rPr>
          <w:rFonts w:ascii="Times New Roman" w:hAnsi="Times New Roman" w:cs="Times New Roman"/>
          <w:sz w:val="24"/>
          <w:szCs w:val="24"/>
        </w:rPr>
        <w:t xml:space="preserve"> This is 16% difference</w:t>
      </w:r>
      <w:r w:rsidR="004D76A6">
        <w:rPr>
          <w:rFonts w:ascii="Times New Roman" w:hAnsi="Times New Roman" w:cs="Times New Roman"/>
          <w:sz w:val="24"/>
          <w:szCs w:val="24"/>
        </w:rPr>
        <w:t>.</w:t>
      </w:r>
      <w:r w:rsidR="004B0D34">
        <w:rPr>
          <w:rFonts w:ascii="Times New Roman" w:hAnsi="Times New Roman" w:cs="Times New Roman"/>
          <w:sz w:val="24"/>
          <w:szCs w:val="24"/>
        </w:rPr>
        <w:t xml:space="preserve"> With respect to capability, rebel groups with low level of command and control capabilities are 30 % likely to commit whereas rebel groups with high level of command and control capabilities are 49% likely to commit to human rights related documents.</w:t>
      </w:r>
      <w:r w:rsidR="00C56ADE">
        <w:rPr>
          <w:rFonts w:ascii="Times New Roman" w:hAnsi="Times New Roman" w:cs="Times New Roman"/>
          <w:sz w:val="24"/>
          <w:szCs w:val="24"/>
        </w:rPr>
        <w:t xml:space="preserve"> </w:t>
      </w:r>
      <w:r w:rsidR="00EB4B65">
        <w:rPr>
          <w:rFonts w:ascii="Times New Roman" w:hAnsi="Times New Roman" w:cs="Times New Roman"/>
          <w:sz w:val="24"/>
          <w:szCs w:val="24"/>
        </w:rPr>
        <w:t xml:space="preserve">This is 19% difference. </w:t>
      </w:r>
      <w:r w:rsidR="008F5896">
        <w:rPr>
          <w:rFonts w:ascii="Times New Roman" w:hAnsi="Times New Roman" w:cs="Times New Roman"/>
          <w:sz w:val="24"/>
          <w:szCs w:val="24"/>
        </w:rPr>
        <w:t xml:space="preserve">The numbers indicate some support for our willingness and capability hypotheses. </w:t>
      </w:r>
    </w:p>
    <w:p w:rsidR="00643CE3" w:rsidRDefault="00643CE3" w:rsidP="00710BC8">
      <w:pPr>
        <w:pStyle w:val="NoSpacing"/>
        <w:rPr>
          <w:rFonts w:ascii="Times New Roman" w:hAnsi="Times New Roman" w:cs="Times New Roman"/>
          <w:sz w:val="24"/>
          <w:szCs w:val="24"/>
        </w:rPr>
      </w:pPr>
    </w:p>
    <w:p w:rsidR="00643CE3" w:rsidRDefault="00643CE3" w:rsidP="008E567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2F1CDF">
        <w:rPr>
          <w:rFonts w:ascii="Times New Roman" w:hAnsi="Times New Roman" w:cs="Times New Roman"/>
          <w:sz w:val="24"/>
          <w:szCs w:val="24"/>
        </w:rPr>
        <w:t>3</w:t>
      </w:r>
      <w:r w:rsidR="008E5676">
        <w:rPr>
          <w:rFonts w:ascii="Times New Roman" w:hAnsi="Times New Roman" w:cs="Times New Roman"/>
          <w:sz w:val="24"/>
          <w:szCs w:val="24"/>
        </w:rPr>
        <w:t>:</w:t>
      </w:r>
      <w:r>
        <w:rPr>
          <w:rFonts w:ascii="Times New Roman" w:hAnsi="Times New Roman" w:cs="Times New Roman"/>
          <w:sz w:val="24"/>
          <w:szCs w:val="24"/>
        </w:rPr>
        <w:t xml:space="preserve"> Predicted Probabilities for Rebel Commitment to Human Rights: Various Scenarios</w:t>
      </w:r>
    </w:p>
    <w:p w:rsidR="002A219B" w:rsidRDefault="002A219B" w:rsidP="00710BC8">
      <w:pPr>
        <w:pStyle w:val="NoSpacing"/>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58"/>
        <w:gridCol w:w="3871"/>
        <w:gridCol w:w="1547"/>
      </w:tblGrid>
      <w:tr w:rsidR="007572FF" w:rsidTr="00AB0F9F">
        <w:tc>
          <w:tcPr>
            <w:tcW w:w="2171" w:type="pct"/>
          </w:tcPr>
          <w:p w:rsidR="007572FF" w:rsidRDefault="006C3FF2" w:rsidP="00643CE3">
            <w:pPr>
              <w:pStyle w:val="NoSpacing"/>
              <w:rPr>
                <w:rFonts w:ascii="Times New Roman" w:hAnsi="Times New Roman" w:cs="Times New Roman"/>
                <w:sz w:val="24"/>
                <w:szCs w:val="24"/>
              </w:rPr>
            </w:pPr>
            <w:r>
              <w:rPr>
                <w:rFonts w:ascii="Times New Roman" w:hAnsi="Times New Roman" w:cs="Times New Roman"/>
                <w:sz w:val="24"/>
                <w:szCs w:val="24"/>
              </w:rPr>
              <w:t>Scenario #1</w:t>
            </w:r>
          </w:p>
        </w:tc>
        <w:tc>
          <w:tcPr>
            <w:tcW w:w="2021" w:type="pct"/>
          </w:tcPr>
          <w:p w:rsidR="007572FF" w:rsidRDefault="006C3FF2" w:rsidP="00643CE3">
            <w:pPr>
              <w:pStyle w:val="NoSpacing"/>
              <w:rPr>
                <w:rFonts w:ascii="Times New Roman" w:hAnsi="Times New Roman" w:cs="Times New Roman"/>
                <w:sz w:val="24"/>
                <w:szCs w:val="24"/>
              </w:rPr>
            </w:pPr>
            <w:r>
              <w:rPr>
                <w:rFonts w:ascii="Times New Roman" w:hAnsi="Times New Roman" w:cs="Times New Roman"/>
                <w:sz w:val="24"/>
                <w:szCs w:val="24"/>
              </w:rPr>
              <w:t xml:space="preserve">Scenario #2 </w:t>
            </w:r>
          </w:p>
        </w:tc>
        <w:tc>
          <w:tcPr>
            <w:tcW w:w="808" w:type="pct"/>
          </w:tcPr>
          <w:p w:rsidR="007572FF" w:rsidRDefault="007572FF" w:rsidP="00643CE3">
            <w:pPr>
              <w:pStyle w:val="NoSpacing"/>
              <w:rPr>
                <w:rFonts w:ascii="Times New Roman" w:hAnsi="Times New Roman" w:cs="Times New Roman"/>
                <w:sz w:val="24"/>
                <w:szCs w:val="24"/>
              </w:rPr>
            </w:pPr>
            <w:r>
              <w:rPr>
                <w:rFonts w:ascii="Times New Roman" w:hAnsi="Times New Roman" w:cs="Times New Roman"/>
                <w:sz w:val="24"/>
                <w:szCs w:val="24"/>
              </w:rPr>
              <w:t xml:space="preserve">Difference </w:t>
            </w:r>
          </w:p>
        </w:tc>
      </w:tr>
      <w:tr w:rsidR="007572FF" w:rsidTr="00AB0F9F">
        <w:tc>
          <w:tcPr>
            <w:tcW w:w="2171" w:type="pct"/>
          </w:tcPr>
          <w:p w:rsidR="007572FF" w:rsidRDefault="007572FF" w:rsidP="00643CE3">
            <w:pPr>
              <w:pStyle w:val="NoSpacing"/>
              <w:rPr>
                <w:rFonts w:ascii="Times New Roman" w:hAnsi="Times New Roman" w:cs="Times New Roman"/>
                <w:sz w:val="24"/>
                <w:szCs w:val="24"/>
              </w:rPr>
            </w:pPr>
            <w:r>
              <w:rPr>
                <w:rFonts w:ascii="Times New Roman" w:hAnsi="Times New Roman" w:cs="Times New Roman"/>
                <w:sz w:val="24"/>
                <w:szCs w:val="24"/>
              </w:rPr>
              <w:t>Without autonomy aim</w:t>
            </w:r>
          </w:p>
          <w:p w:rsidR="007572FF" w:rsidRDefault="007572FF" w:rsidP="00AB0F9F">
            <w:pPr>
              <w:pStyle w:val="NoSpacing"/>
              <w:rPr>
                <w:rFonts w:ascii="Times New Roman" w:hAnsi="Times New Roman" w:cs="Times New Roman"/>
                <w:sz w:val="24"/>
                <w:szCs w:val="24"/>
              </w:rPr>
            </w:pPr>
            <w:r w:rsidRPr="00643CE3">
              <w:rPr>
                <w:rFonts w:ascii="Times New Roman" w:hAnsi="Times New Roman" w:cs="Times New Roman"/>
                <w:sz w:val="24"/>
                <w:szCs w:val="24"/>
              </w:rPr>
              <w:t>0.3260   [ 0.2795,    0.3725]</w:t>
            </w:r>
            <w:r>
              <w:rPr>
                <w:rFonts w:ascii="Times New Roman" w:hAnsi="Times New Roman" w:cs="Times New Roman"/>
                <w:sz w:val="24"/>
                <w:szCs w:val="24"/>
              </w:rPr>
              <w:t xml:space="preserve"> </w:t>
            </w:r>
          </w:p>
        </w:tc>
        <w:tc>
          <w:tcPr>
            <w:tcW w:w="2021" w:type="pct"/>
          </w:tcPr>
          <w:p w:rsidR="007572FF" w:rsidRDefault="007572FF" w:rsidP="00643CE3">
            <w:pPr>
              <w:pStyle w:val="NoSpacing"/>
              <w:rPr>
                <w:rFonts w:ascii="Times New Roman" w:hAnsi="Times New Roman" w:cs="Times New Roman"/>
                <w:sz w:val="24"/>
                <w:szCs w:val="24"/>
              </w:rPr>
            </w:pPr>
            <w:r>
              <w:rPr>
                <w:rFonts w:ascii="Times New Roman" w:hAnsi="Times New Roman" w:cs="Times New Roman"/>
                <w:sz w:val="24"/>
                <w:szCs w:val="24"/>
              </w:rPr>
              <w:t>With autonomy aim</w:t>
            </w:r>
          </w:p>
          <w:p w:rsidR="007572FF" w:rsidRDefault="007572FF" w:rsidP="00643CE3">
            <w:pPr>
              <w:pStyle w:val="NoSpacing"/>
              <w:rPr>
                <w:rFonts w:ascii="Times New Roman" w:hAnsi="Times New Roman" w:cs="Times New Roman"/>
                <w:sz w:val="24"/>
                <w:szCs w:val="24"/>
              </w:rPr>
            </w:pPr>
            <w:r w:rsidRPr="00643CE3">
              <w:rPr>
                <w:rFonts w:ascii="Times New Roman" w:hAnsi="Times New Roman" w:cs="Times New Roman"/>
                <w:sz w:val="24"/>
                <w:szCs w:val="24"/>
              </w:rPr>
              <w:t>0.4829   [ 0.4317,    0.5340]</w:t>
            </w:r>
          </w:p>
        </w:tc>
        <w:tc>
          <w:tcPr>
            <w:tcW w:w="808" w:type="pct"/>
          </w:tcPr>
          <w:p w:rsidR="007572FF" w:rsidRDefault="007572FF" w:rsidP="00643CE3">
            <w:pPr>
              <w:pStyle w:val="NoSpacing"/>
              <w:rPr>
                <w:rFonts w:ascii="Times New Roman" w:hAnsi="Times New Roman" w:cs="Times New Roman"/>
                <w:sz w:val="24"/>
                <w:szCs w:val="24"/>
              </w:rPr>
            </w:pPr>
          </w:p>
          <w:p w:rsidR="007572FF" w:rsidRDefault="007572FF" w:rsidP="00643CE3">
            <w:pPr>
              <w:pStyle w:val="NoSpacing"/>
              <w:rPr>
                <w:rFonts w:ascii="Times New Roman" w:hAnsi="Times New Roman" w:cs="Times New Roman"/>
                <w:sz w:val="24"/>
                <w:szCs w:val="24"/>
              </w:rPr>
            </w:pPr>
            <w:r>
              <w:rPr>
                <w:rFonts w:ascii="Times New Roman" w:hAnsi="Times New Roman" w:cs="Times New Roman"/>
                <w:sz w:val="24"/>
                <w:szCs w:val="24"/>
              </w:rPr>
              <w:t>16%</w:t>
            </w:r>
          </w:p>
        </w:tc>
      </w:tr>
      <w:tr w:rsidR="007572FF" w:rsidTr="00AB0F9F">
        <w:tc>
          <w:tcPr>
            <w:tcW w:w="2171" w:type="pct"/>
          </w:tcPr>
          <w:p w:rsidR="007572FF" w:rsidRPr="00643CE3" w:rsidRDefault="007572FF" w:rsidP="00643CE3">
            <w:pPr>
              <w:pStyle w:val="NoSpacing"/>
              <w:rPr>
                <w:rFonts w:ascii="Times New Roman" w:hAnsi="Times New Roman" w:cs="Times New Roman"/>
                <w:sz w:val="24"/>
                <w:szCs w:val="24"/>
              </w:rPr>
            </w:pPr>
            <w:r w:rsidRPr="00643CE3">
              <w:rPr>
                <w:rFonts w:ascii="Times New Roman" w:hAnsi="Times New Roman" w:cs="Times New Roman"/>
                <w:sz w:val="24"/>
                <w:szCs w:val="24"/>
              </w:rPr>
              <w:t xml:space="preserve">Command and control, low strength </w:t>
            </w:r>
          </w:p>
          <w:p w:rsidR="007572FF" w:rsidRDefault="007572FF" w:rsidP="00AB0F9F">
            <w:pPr>
              <w:pStyle w:val="NoSpacing"/>
              <w:rPr>
                <w:rFonts w:ascii="Times New Roman" w:hAnsi="Times New Roman" w:cs="Times New Roman"/>
                <w:sz w:val="24"/>
                <w:szCs w:val="24"/>
              </w:rPr>
            </w:pPr>
            <w:r w:rsidRPr="00643CE3">
              <w:rPr>
                <w:rFonts w:ascii="Times New Roman" w:hAnsi="Times New Roman" w:cs="Times New Roman"/>
                <w:sz w:val="24"/>
                <w:szCs w:val="24"/>
              </w:rPr>
              <w:t xml:space="preserve">0.3032   [ 0.2369,    0.3695] </w:t>
            </w:r>
          </w:p>
        </w:tc>
        <w:tc>
          <w:tcPr>
            <w:tcW w:w="2021" w:type="pct"/>
          </w:tcPr>
          <w:p w:rsidR="007572FF" w:rsidRPr="00643CE3" w:rsidRDefault="007572FF" w:rsidP="00643CE3">
            <w:pPr>
              <w:pStyle w:val="NoSpacing"/>
              <w:rPr>
                <w:rFonts w:ascii="Times New Roman" w:hAnsi="Times New Roman" w:cs="Times New Roman"/>
                <w:sz w:val="24"/>
                <w:szCs w:val="24"/>
              </w:rPr>
            </w:pPr>
            <w:r w:rsidRPr="00643CE3">
              <w:rPr>
                <w:rFonts w:ascii="Times New Roman" w:hAnsi="Times New Roman" w:cs="Times New Roman"/>
                <w:sz w:val="24"/>
                <w:szCs w:val="24"/>
              </w:rPr>
              <w:t xml:space="preserve">Command and control, high strength </w:t>
            </w:r>
          </w:p>
          <w:p w:rsidR="007572FF" w:rsidRDefault="007572FF" w:rsidP="00AB0F9F">
            <w:pPr>
              <w:pStyle w:val="NoSpacing"/>
              <w:rPr>
                <w:rFonts w:ascii="Times New Roman" w:hAnsi="Times New Roman" w:cs="Times New Roman"/>
                <w:sz w:val="24"/>
                <w:szCs w:val="24"/>
              </w:rPr>
            </w:pPr>
            <w:r w:rsidRPr="00643CE3">
              <w:rPr>
                <w:rFonts w:ascii="Times New Roman" w:hAnsi="Times New Roman" w:cs="Times New Roman"/>
                <w:sz w:val="24"/>
                <w:szCs w:val="24"/>
              </w:rPr>
              <w:t>0.4916   [ 0.4223,    0.5608]</w:t>
            </w:r>
          </w:p>
        </w:tc>
        <w:tc>
          <w:tcPr>
            <w:tcW w:w="808" w:type="pct"/>
          </w:tcPr>
          <w:p w:rsidR="007572FF" w:rsidRDefault="007572FF" w:rsidP="00643CE3">
            <w:pPr>
              <w:pStyle w:val="NoSpacing"/>
              <w:rPr>
                <w:rFonts w:ascii="Times New Roman" w:hAnsi="Times New Roman" w:cs="Times New Roman"/>
                <w:sz w:val="24"/>
                <w:szCs w:val="24"/>
              </w:rPr>
            </w:pPr>
          </w:p>
          <w:p w:rsidR="007572FF" w:rsidRPr="00643CE3" w:rsidRDefault="007572FF" w:rsidP="00643CE3">
            <w:pPr>
              <w:pStyle w:val="NoSpacing"/>
              <w:rPr>
                <w:rFonts w:ascii="Times New Roman" w:hAnsi="Times New Roman" w:cs="Times New Roman"/>
                <w:sz w:val="24"/>
                <w:szCs w:val="24"/>
              </w:rPr>
            </w:pPr>
            <w:r>
              <w:rPr>
                <w:rFonts w:ascii="Times New Roman" w:hAnsi="Times New Roman" w:cs="Times New Roman"/>
                <w:sz w:val="24"/>
                <w:szCs w:val="24"/>
              </w:rPr>
              <w:t>19%</w:t>
            </w:r>
          </w:p>
        </w:tc>
      </w:tr>
      <w:tr w:rsidR="007572FF" w:rsidTr="00AB0F9F">
        <w:tc>
          <w:tcPr>
            <w:tcW w:w="2171" w:type="pct"/>
          </w:tcPr>
          <w:p w:rsidR="007572FF" w:rsidRDefault="007572FF" w:rsidP="00710BC8">
            <w:pPr>
              <w:pStyle w:val="NoSpacing"/>
              <w:rPr>
                <w:rFonts w:ascii="Times New Roman" w:hAnsi="Times New Roman" w:cs="Times New Roman"/>
                <w:sz w:val="24"/>
                <w:szCs w:val="24"/>
              </w:rPr>
            </w:pPr>
            <w:r>
              <w:rPr>
                <w:rFonts w:ascii="Times New Roman" w:hAnsi="Times New Roman" w:cs="Times New Roman"/>
                <w:sz w:val="24"/>
                <w:szCs w:val="24"/>
              </w:rPr>
              <w:t>Much weaker rebel groups</w:t>
            </w:r>
          </w:p>
          <w:p w:rsidR="007572FF" w:rsidRDefault="007572FF" w:rsidP="00710BC8">
            <w:pPr>
              <w:pStyle w:val="NoSpacing"/>
              <w:rPr>
                <w:rFonts w:ascii="Times New Roman" w:hAnsi="Times New Roman" w:cs="Times New Roman"/>
                <w:sz w:val="24"/>
                <w:szCs w:val="24"/>
              </w:rPr>
            </w:pPr>
            <w:r w:rsidRPr="00643CE3">
              <w:rPr>
                <w:rFonts w:ascii="Times New Roman" w:hAnsi="Times New Roman" w:cs="Times New Roman"/>
                <w:sz w:val="24"/>
                <w:szCs w:val="24"/>
              </w:rPr>
              <w:t>0.3091   [ 0.2654,    0.3529]</w:t>
            </w:r>
          </w:p>
        </w:tc>
        <w:tc>
          <w:tcPr>
            <w:tcW w:w="2021" w:type="pct"/>
          </w:tcPr>
          <w:p w:rsidR="007572FF" w:rsidRDefault="007572FF" w:rsidP="00710BC8">
            <w:pPr>
              <w:pStyle w:val="NoSpacing"/>
              <w:rPr>
                <w:rFonts w:ascii="Times New Roman" w:hAnsi="Times New Roman" w:cs="Times New Roman"/>
                <w:sz w:val="24"/>
                <w:szCs w:val="24"/>
              </w:rPr>
            </w:pPr>
            <w:r>
              <w:rPr>
                <w:rFonts w:ascii="Times New Roman" w:hAnsi="Times New Roman" w:cs="Times New Roman"/>
                <w:sz w:val="24"/>
                <w:szCs w:val="24"/>
              </w:rPr>
              <w:t>Much stronger rebel groups</w:t>
            </w:r>
          </w:p>
          <w:p w:rsidR="007572FF" w:rsidRDefault="007572FF" w:rsidP="00710BC8">
            <w:pPr>
              <w:pStyle w:val="NoSpacing"/>
              <w:rPr>
                <w:rFonts w:ascii="Times New Roman" w:hAnsi="Times New Roman" w:cs="Times New Roman"/>
                <w:sz w:val="24"/>
                <w:szCs w:val="24"/>
              </w:rPr>
            </w:pPr>
            <w:r w:rsidRPr="00643CE3">
              <w:rPr>
                <w:rFonts w:ascii="Times New Roman" w:hAnsi="Times New Roman" w:cs="Times New Roman"/>
                <w:sz w:val="24"/>
                <w:szCs w:val="24"/>
              </w:rPr>
              <w:t>0.8361   [ 0.7148,    0.9574]</w:t>
            </w:r>
          </w:p>
        </w:tc>
        <w:tc>
          <w:tcPr>
            <w:tcW w:w="808" w:type="pct"/>
          </w:tcPr>
          <w:p w:rsidR="00543BC4" w:rsidRDefault="00543BC4" w:rsidP="00710BC8">
            <w:pPr>
              <w:pStyle w:val="NoSpacing"/>
              <w:rPr>
                <w:rFonts w:ascii="Times New Roman" w:hAnsi="Times New Roman" w:cs="Times New Roman"/>
                <w:sz w:val="24"/>
                <w:szCs w:val="24"/>
              </w:rPr>
            </w:pPr>
          </w:p>
          <w:p w:rsidR="007572FF" w:rsidRDefault="007572FF" w:rsidP="00710BC8">
            <w:pPr>
              <w:pStyle w:val="NoSpacing"/>
              <w:rPr>
                <w:rFonts w:ascii="Times New Roman" w:hAnsi="Times New Roman" w:cs="Times New Roman"/>
                <w:sz w:val="24"/>
                <w:szCs w:val="24"/>
              </w:rPr>
            </w:pPr>
            <w:r>
              <w:rPr>
                <w:rFonts w:ascii="Times New Roman" w:hAnsi="Times New Roman" w:cs="Times New Roman"/>
                <w:sz w:val="24"/>
                <w:szCs w:val="24"/>
              </w:rPr>
              <w:t>53%</w:t>
            </w:r>
          </w:p>
        </w:tc>
      </w:tr>
    </w:tbl>
    <w:p w:rsidR="002A219B" w:rsidRDefault="002A219B" w:rsidP="00710BC8">
      <w:pPr>
        <w:pStyle w:val="NoSpacing"/>
        <w:rPr>
          <w:rFonts w:ascii="Times New Roman" w:hAnsi="Times New Roman" w:cs="Times New Roman"/>
          <w:sz w:val="24"/>
          <w:szCs w:val="24"/>
        </w:rPr>
      </w:pPr>
    </w:p>
    <w:p w:rsidR="004B0D34" w:rsidRDefault="004B0D34" w:rsidP="00710BC8">
      <w:pPr>
        <w:pStyle w:val="NoSpacing"/>
        <w:rPr>
          <w:rFonts w:ascii="Times New Roman" w:hAnsi="Times New Roman" w:cs="Times New Roman"/>
          <w:sz w:val="24"/>
          <w:szCs w:val="24"/>
        </w:rPr>
      </w:pPr>
    </w:p>
    <w:p w:rsidR="00A60716" w:rsidRPr="00710BC8" w:rsidRDefault="00777633" w:rsidP="00710BC8">
      <w:pPr>
        <w:pStyle w:val="NoSpacing"/>
        <w:rPr>
          <w:rFonts w:ascii="Times New Roman" w:hAnsi="Times New Roman" w:cs="Times New Roman"/>
          <w:b/>
          <w:sz w:val="24"/>
          <w:szCs w:val="24"/>
        </w:rPr>
      </w:pPr>
      <w:r w:rsidRPr="00710BC8">
        <w:rPr>
          <w:rFonts w:ascii="Times New Roman" w:hAnsi="Times New Roman" w:cs="Times New Roman"/>
          <w:b/>
          <w:sz w:val="24"/>
          <w:szCs w:val="24"/>
        </w:rPr>
        <w:t xml:space="preserve">Section IV. </w:t>
      </w:r>
      <w:r w:rsidR="00344D38">
        <w:rPr>
          <w:rFonts w:ascii="Times New Roman" w:hAnsi="Times New Roman" w:cs="Times New Roman"/>
          <w:b/>
          <w:sz w:val="24"/>
          <w:szCs w:val="24"/>
        </w:rPr>
        <w:t>Summary of Findings, Implications, and</w:t>
      </w:r>
      <w:r w:rsidR="00B83D01" w:rsidRPr="00710BC8">
        <w:rPr>
          <w:rFonts w:ascii="Times New Roman" w:hAnsi="Times New Roman" w:cs="Times New Roman"/>
          <w:b/>
          <w:sz w:val="24"/>
          <w:szCs w:val="24"/>
        </w:rPr>
        <w:t xml:space="preserve"> </w:t>
      </w:r>
      <w:r w:rsidRPr="00710BC8">
        <w:rPr>
          <w:rFonts w:ascii="Times New Roman" w:hAnsi="Times New Roman" w:cs="Times New Roman"/>
          <w:b/>
          <w:sz w:val="24"/>
          <w:szCs w:val="24"/>
        </w:rPr>
        <w:t xml:space="preserve">What to do </w:t>
      </w:r>
    </w:p>
    <w:p w:rsidR="00710BC8" w:rsidRDefault="00710BC8" w:rsidP="00A60716">
      <w:pPr>
        <w:pStyle w:val="NoSpacing"/>
        <w:rPr>
          <w:rFonts w:ascii="Times New Roman" w:hAnsi="Times New Roman" w:cs="Times New Roman"/>
          <w:sz w:val="24"/>
          <w:szCs w:val="24"/>
        </w:rPr>
      </w:pPr>
    </w:p>
    <w:p w:rsidR="007C1888" w:rsidRDefault="00153090" w:rsidP="007C1888">
      <w:pPr>
        <w:pStyle w:val="NoSpacing"/>
        <w:ind w:firstLine="720"/>
        <w:rPr>
          <w:rFonts w:ascii="Times New Roman" w:hAnsi="Times New Roman" w:cs="Times New Roman"/>
          <w:sz w:val="24"/>
          <w:szCs w:val="24"/>
        </w:rPr>
      </w:pPr>
      <w:r>
        <w:rPr>
          <w:rFonts w:ascii="Times New Roman" w:hAnsi="Times New Roman" w:cs="Times New Roman"/>
          <w:sz w:val="24"/>
          <w:szCs w:val="24"/>
        </w:rPr>
        <w:t>Conventional wisdom is that rebel groups are human rights perpetrators. We find that the picture is more nuanced and that r</w:t>
      </w:r>
      <w:r w:rsidR="00365F00">
        <w:rPr>
          <w:rFonts w:ascii="Times New Roman" w:hAnsi="Times New Roman" w:cs="Times New Roman"/>
          <w:sz w:val="24"/>
          <w:szCs w:val="24"/>
        </w:rPr>
        <w:t xml:space="preserve">ebel groups are Janus-faced in the face of human rights. They are human-rights-advocates and human-rights-perpetrators at the same time. </w:t>
      </w:r>
      <w:r w:rsidR="00C10BD5">
        <w:rPr>
          <w:rFonts w:ascii="Times New Roman" w:hAnsi="Times New Roman" w:cs="Times New Roman"/>
          <w:sz w:val="24"/>
          <w:szCs w:val="24"/>
        </w:rPr>
        <w:t>Our research demonstrates</w:t>
      </w:r>
      <w:r w:rsidR="00A66EB4">
        <w:rPr>
          <w:rFonts w:ascii="Times New Roman" w:hAnsi="Times New Roman" w:cs="Times New Roman"/>
          <w:sz w:val="24"/>
          <w:szCs w:val="24"/>
        </w:rPr>
        <w:t xml:space="preserve"> that r</w:t>
      </w:r>
      <w:r w:rsidR="00344D38">
        <w:rPr>
          <w:rFonts w:ascii="Times New Roman" w:hAnsi="Times New Roman" w:cs="Times New Roman"/>
          <w:sz w:val="24"/>
          <w:szCs w:val="24"/>
        </w:rPr>
        <w:t>ebel groups are strong advocates of their own human rights, and in some cases, they care about general population’s human rights.</w:t>
      </w:r>
    </w:p>
    <w:p w:rsidR="00B96762" w:rsidRDefault="00FC3337" w:rsidP="00B96762">
      <w:pPr>
        <w:pStyle w:val="NoSpacing"/>
        <w:ind w:firstLine="720"/>
        <w:rPr>
          <w:rFonts w:ascii="Times New Roman" w:hAnsi="Times New Roman" w:cs="Times New Roman"/>
          <w:sz w:val="24"/>
          <w:szCs w:val="24"/>
        </w:rPr>
      </w:pPr>
      <w:r>
        <w:rPr>
          <w:rFonts w:ascii="Times New Roman" w:hAnsi="Times New Roman" w:cs="Times New Roman"/>
          <w:sz w:val="24"/>
          <w:szCs w:val="24"/>
        </w:rPr>
        <w:t>The implication of expanding human rights to rebel groups is huge. Our work shows that rebel groups do not live outside the realm of human rights politics. They can no longer ignore expanding human rights norms. But the incentive to violate human rights is generally strong in fighting against government. Human rights of the government sympathizers may be violated, in particular.</w:t>
      </w:r>
      <w:r w:rsidR="007C1888">
        <w:rPr>
          <w:rFonts w:ascii="Times New Roman" w:hAnsi="Times New Roman" w:cs="Times New Roman"/>
          <w:sz w:val="24"/>
          <w:szCs w:val="24"/>
        </w:rPr>
        <w:t xml:space="preserve"> But we also have to note that some rebel groups are willing to express their human rights credentials and capable of doing so. </w:t>
      </w:r>
    </w:p>
    <w:p w:rsidR="00B96762" w:rsidRDefault="00B96762" w:rsidP="00B96762">
      <w:pPr>
        <w:pStyle w:val="NoSpacing"/>
        <w:ind w:firstLine="720"/>
        <w:rPr>
          <w:rFonts w:ascii="Times New Roman" w:hAnsi="Times New Roman" w:cs="Times New Roman"/>
          <w:sz w:val="24"/>
          <w:szCs w:val="24"/>
        </w:rPr>
      </w:pPr>
      <w:r>
        <w:rPr>
          <w:rFonts w:ascii="Times New Roman" w:hAnsi="Times New Roman" w:cs="Times New Roman"/>
          <w:sz w:val="24"/>
          <w:szCs w:val="24"/>
        </w:rPr>
        <w:t>We now know that some rebel groups know and care about human rights – theirs as well as civilians (or their key constituencies). Next, the question is “</w:t>
      </w:r>
      <w:r w:rsidRPr="00E65181">
        <w:rPr>
          <w:rFonts w:ascii="Times New Roman" w:hAnsi="Times New Roman" w:cs="Times New Roman"/>
          <w:sz w:val="24"/>
          <w:szCs w:val="24"/>
        </w:rPr>
        <w:t>how to bind the players</w:t>
      </w:r>
      <w:r>
        <w:rPr>
          <w:rFonts w:ascii="Times New Roman" w:hAnsi="Times New Roman" w:cs="Times New Roman"/>
          <w:sz w:val="24"/>
          <w:szCs w:val="24"/>
        </w:rPr>
        <w:t xml:space="preserve"> [rebel groups] </w:t>
      </w:r>
      <w:r w:rsidRPr="00E65181">
        <w:rPr>
          <w:rFonts w:ascii="Times New Roman" w:hAnsi="Times New Roman" w:cs="Times New Roman"/>
          <w:sz w:val="24"/>
          <w:szCs w:val="24"/>
        </w:rPr>
        <w:t>to agreements across space and time (North 1998).</w:t>
      </w:r>
      <w:r>
        <w:rPr>
          <w:rFonts w:ascii="Times New Roman" w:hAnsi="Times New Roman" w:cs="Times New Roman"/>
          <w:sz w:val="24"/>
          <w:szCs w:val="24"/>
        </w:rPr>
        <w:t>”</w:t>
      </w:r>
      <w:r w:rsidR="00AF2ADB">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Getting to the agreement and recognition of human rights is the first step, but the more important step is how to ensure human rights of rebel groups and general population at the same time. Prioritizing rebel groups’ civil and political rights might hurt those of general population when civil and political rights are exercised in an abusive manner. Respecting the majority rights might</w:t>
      </w:r>
      <w:r w:rsidR="006A253B">
        <w:rPr>
          <w:rFonts w:ascii="Times New Roman" w:hAnsi="Times New Roman" w:cs="Times New Roman"/>
          <w:sz w:val="24"/>
          <w:szCs w:val="24"/>
        </w:rPr>
        <w:t xml:space="preserve"> sacrifice the minority rights, and</w:t>
      </w:r>
      <w:r>
        <w:rPr>
          <w:rFonts w:ascii="Times New Roman" w:hAnsi="Times New Roman" w:cs="Times New Roman"/>
          <w:sz w:val="24"/>
          <w:szCs w:val="24"/>
        </w:rPr>
        <w:t xml:space="preserve"> many of them rebel groups that take up arms dissatisfied with the political status quo. </w:t>
      </w:r>
      <w:r w:rsidR="006A253B">
        <w:rPr>
          <w:rFonts w:ascii="Times New Roman" w:hAnsi="Times New Roman" w:cs="Times New Roman"/>
          <w:sz w:val="24"/>
          <w:szCs w:val="24"/>
        </w:rPr>
        <w:t xml:space="preserve">Then the question is </w:t>
      </w:r>
      <w:r>
        <w:rPr>
          <w:rFonts w:ascii="Times New Roman" w:hAnsi="Times New Roman" w:cs="Times New Roman"/>
          <w:sz w:val="24"/>
          <w:szCs w:val="24"/>
        </w:rPr>
        <w:t xml:space="preserve">essentially </w:t>
      </w:r>
      <w:r w:rsidR="006A253B">
        <w:rPr>
          <w:rFonts w:ascii="Times New Roman" w:hAnsi="Times New Roman" w:cs="Times New Roman"/>
          <w:sz w:val="24"/>
          <w:szCs w:val="24"/>
        </w:rPr>
        <w:t>how to balance</w:t>
      </w:r>
      <w:r>
        <w:rPr>
          <w:rFonts w:ascii="Times New Roman" w:hAnsi="Times New Roman" w:cs="Times New Roman"/>
          <w:sz w:val="24"/>
          <w:szCs w:val="24"/>
        </w:rPr>
        <w:t xml:space="preserve"> betwe</w:t>
      </w:r>
      <w:r w:rsidR="006A253B">
        <w:rPr>
          <w:rFonts w:ascii="Times New Roman" w:hAnsi="Times New Roman" w:cs="Times New Roman"/>
          <w:sz w:val="24"/>
          <w:szCs w:val="24"/>
        </w:rPr>
        <w:t>en majority and minority rights.</w:t>
      </w:r>
    </w:p>
    <w:p w:rsidR="007C1888" w:rsidRDefault="00FC3337" w:rsidP="007C188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present research leaves some questions behind. We focused on the rebel groups’ understanding </w:t>
      </w:r>
      <w:r w:rsidR="007C1888">
        <w:rPr>
          <w:rFonts w:ascii="Times New Roman" w:hAnsi="Times New Roman" w:cs="Times New Roman"/>
          <w:sz w:val="24"/>
          <w:szCs w:val="24"/>
        </w:rPr>
        <w:t xml:space="preserve">and expression </w:t>
      </w:r>
      <w:r>
        <w:rPr>
          <w:rFonts w:ascii="Times New Roman" w:hAnsi="Times New Roman" w:cs="Times New Roman"/>
          <w:sz w:val="24"/>
          <w:szCs w:val="24"/>
        </w:rPr>
        <w:t>of human rights. But the natural next-step question is whether rebel groups follow through their promises and expressive signals. Once rebel groups say that they care about human rights, do they actually behave as such? Are the expressions just public relations exercise or do rebel groups mean what they say?</w:t>
      </w:r>
      <w:r w:rsidR="00B96762">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7C1888">
        <w:rPr>
          <w:rFonts w:ascii="Times New Roman" w:hAnsi="Times New Roman" w:cs="Times New Roman"/>
          <w:sz w:val="24"/>
          <w:szCs w:val="24"/>
        </w:rPr>
        <w:t xml:space="preserve">Are the signals ultimately credible and effective advancing human rights? </w:t>
      </w:r>
      <w:r w:rsidR="00A84290">
        <w:rPr>
          <w:rFonts w:ascii="Times New Roman" w:hAnsi="Times New Roman" w:cs="Times New Roman"/>
          <w:sz w:val="24"/>
          <w:szCs w:val="24"/>
        </w:rPr>
        <w:t>The answer to this inquiry</w:t>
      </w:r>
      <w:r>
        <w:rPr>
          <w:rFonts w:ascii="Times New Roman" w:hAnsi="Times New Roman" w:cs="Times New Roman"/>
          <w:sz w:val="24"/>
          <w:szCs w:val="24"/>
        </w:rPr>
        <w:t xml:space="preserve"> warrants a careful attention to rebel groups’ motivations and conflict situations. </w:t>
      </w:r>
    </w:p>
    <w:p w:rsidR="00FC3337" w:rsidRDefault="00FC3337" w:rsidP="007C188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Another pressing question is the international responses to rebel groups and civil wars in general. What is the best way to promote human rights in the areas of the world prone to civil conflicts? Encouraging governments to improve minority rights? Sanctioning rebel groups to </w:t>
      </w:r>
      <w:r>
        <w:rPr>
          <w:rFonts w:ascii="Times New Roman" w:hAnsi="Times New Roman" w:cs="Times New Roman"/>
          <w:sz w:val="24"/>
          <w:szCs w:val="24"/>
        </w:rPr>
        <w:lastRenderedPageBreak/>
        <w:t xml:space="preserve">behave? Engaging rebel groups diplomatically so that </w:t>
      </w:r>
      <w:r w:rsidR="007F0804">
        <w:rPr>
          <w:rFonts w:ascii="Times New Roman" w:hAnsi="Times New Roman" w:cs="Times New Roman"/>
          <w:sz w:val="24"/>
          <w:szCs w:val="24"/>
        </w:rPr>
        <w:t xml:space="preserve">rebel groups are more aware and assisted with capacity to improve human rights? Or, no policy intervention would be the way to go? Future research should tackle these important questions. </w:t>
      </w:r>
    </w:p>
    <w:p w:rsidR="00E65181" w:rsidRDefault="00E65181" w:rsidP="00A60716">
      <w:pPr>
        <w:pStyle w:val="NoSpacing"/>
        <w:rPr>
          <w:rFonts w:ascii="Times New Roman" w:hAnsi="Times New Roman" w:cs="Times New Roman"/>
          <w:sz w:val="24"/>
          <w:szCs w:val="24"/>
        </w:rPr>
      </w:pPr>
    </w:p>
    <w:p w:rsidR="00FC3337" w:rsidRDefault="00FC3337" w:rsidP="00A60716">
      <w:pPr>
        <w:pStyle w:val="NoSpacing"/>
        <w:rPr>
          <w:rFonts w:ascii="Times New Roman" w:hAnsi="Times New Roman" w:cs="Times New Roman"/>
          <w:sz w:val="24"/>
          <w:szCs w:val="24"/>
        </w:rPr>
      </w:pPr>
    </w:p>
    <w:p w:rsidR="00A60716" w:rsidRDefault="00A60716" w:rsidP="00ED5477">
      <w:pPr>
        <w:pStyle w:val="NoSpacing"/>
        <w:rPr>
          <w:rFonts w:ascii="Times New Roman" w:hAnsi="Times New Roman" w:cs="Times New Roman"/>
          <w:sz w:val="24"/>
          <w:szCs w:val="24"/>
        </w:rPr>
      </w:pPr>
    </w:p>
    <w:p w:rsidR="001A158A" w:rsidRDefault="001A158A">
      <w:pPr>
        <w:rPr>
          <w:rFonts w:ascii="Times New Roman" w:hAnsi="Times New Roman" w:cs="Times New Roman"/>
          <w:b/>
          <w:sz w:val="24"/>
          <w:szCs w:val="24"/>
        </w:rPr>
      </w:pPr>
      <w:r>
        <w:rPr>
          <w:rFonts w:ascii="Times New Roman" w:hAnsi="Times New Roman" w:cs="Times New Roman"/>
          <w:b/>
          <w:sz w:val="24"/>
          <w:szCs w:val="24"/>
        </w:rPr>
        <w:br w:type="page"/>
      </w:r>
    </w:p>
    <w:p w:rsidR="00ED5477" w:rsidRPr="00B83D01" w:rsidRDefault="00ED5477" w:rsidP="00ED5477">
      <w:pPr>
        <w:pStyle w:val="NoSpacing"/>
        <w:rPr>
          <w:rFonts w:ascii="Times New Roman" w:hAnsi="Times New Roman" w:cs="Times New Roman"/>
          <w:b/>
          <w:sz w:val="24"/>
          <w:szCs w:val="24"/>
        </w:rPr>
      </w:pPr>
      <w:r w:rsidRPr="00B83D01">
        <w:rPr>
          <w:rFonts w:ascii="Times New Roman" w:hAnsi="Times New Roman" w:cs="Times New Roman"/>
          <w:b/>
          <w:sz w:val="24"/>
          <w:szCs w:val="24"/>
        </w:rPr>
        <w:lastRenderedPageBreak/>
        <w:t>References</w:t>
      </w:r>
    </w:p>
    <w:p w:rsidR="00A60716" w:rsidRDefault="00A60716" w:rsidP="00ED5477">
      <w:pPr>
        <w:pStyle w:val="NoSpacing"/>
        <w:rPr>
          <w:rFonts w:ascii="Times New Roman" w:hAnsi="Times New Roman" w:cs="Times New Roman"/>
          <w:sz w:val="24"/>
          <w:szCs w:val="24"/>
        </w:rPr>
      </w:pPr>
    </w:p>
    <w:p w:rsidR="00E66D0C" w:rsidRPr="00E66D0C" w:rsidRDefault="005A0821" w:rsidP="00E66D0C">
      <w:pPr>
        <w:pStyle w:val="NoSpacing"/>
        <w:rPr>
          <w:rFonts w:ascii="Times New Roman" w:hAnsi="Times New Roman" w:cs="Times New Roman"/>
          <w:sz w:val="24"/>
          <w:szCs w:val="24"/>
        </w:rPr>
      </w:pPr>
      <w:proofErr w:type="spellStart"/>
      <w:r>
        <w:rPr>
          <w:rFonts w:ascii="Times New Roman" w:hAnsi="Times New Roman" w:cs="Times New Roman"/>
          <w:sz w:val="24"/>
          <w:szCs w:val="24"/>
        </w:rPr>
        <w:t>Andreopoulos</w:t>
      </w:r>
      <w:proofErr w:type="spellEnd"/>
      <w:r>
        <w:rPr>
          <w:rFonts w:ascii="Times New Roman" w:hAnsi="Times New Roman" w:cs="Times New Roman"/>
          <w:sz w:val="24"/>
          <w:szCs w:val="24"/>
        </w:rPr>
        <w:t xml:space="preserve">, George. 2006. “On the Accountability of Non-State Armed Groups” in </w:t>
      </w:r>
      <w:proofErr w:type="spellStart"/>
      <w:r w:rsidR="00E66D0C" w:rsidRPr="00E66D0C">
        <w:rPr>
          <w:rFonts w:ascii="Times New Roman" w:hAnsi="Times New Roman" w:cs="Times New Roman"/>
          <w:sz w:val="24"/>
          <w:szCs w:val="24"/>
        </w:rPr>
        <w:t>Arat</w:t>
      </w:r>
      <w:proofErr w:type="spellEnd"/>
      <w:r w:rsidR="00E66D0C" w:rsidRPr="00E66D0C">
        <w:rPr>
          <w:rFonts w:ascii="Times New Roman" w:hAnsi="Times New Roman" w:cs="Times New Roman"/>
          <w:sz w:val="24"/>
          <w:szCs w:val="24"/>
        </w:rPr>
        <w:t xml:space="preserve">, </w:t>
      </w:r>
      <w:hyperlink r:id="rId12" w:history="1">
        <w:proofErr w:type="spellStart"/>
        <w:r w:rsidR="00E66D0C" w:rsidRPr="00E66D0C">
          <w:rPr>
            <w:rFonts w:ascii="Times New Roman" w:hAnsi="Times New Roman" w:cs="Times New Roman"/>
            <w:sz w:val="24"/>
            <w:szCs w:val="24"/>
          </w:rPr>
          <w:t>Zehra</w:t>
        </w:r>
        <w:proofErr w:type="spellEnd"/>
        <w:r w:rsidR="00E66D0C" w:rsidRPr="00E66D0C">
          <w:rPr>
            <w:rFonts w:ascii="Times New Roman" w:hAnsi="Times New Roman" w:cs="Times New Roman"/>
            <w:sz w:val="24"/>
            <w:szCs w:val="24"/>
          </w:rPr>
          <w:t xml:space="preserve"> F. </w:t>
        </w:r>
        <w:proofErr w:type="spellStart"/>
        <w:r w:rsidR="00E66D0C" w:rsidRPr="00E66D0C">
          <w:rPr>
            <w:rFonts w:ascii="Times New Roman" w:hAnsi="Times New Roman" w:cs="Times New Roman"/>
            <w:sz w:val="24"/>
            <w:szCs w:val="24"/>
          </w:rPr>
          <w:t>Kabasakal</w:t>
        </w:r>
        <w:proofErr w:type="spellEnd"/>
      </w:hyperlink>
      <w:r w:rsidR="00E66D0C" w:rsidRPr="00E66D0C">
        <w:rPr>
          <w:rFonts w:ascii="Times New Roman" w:hAnsi="Times New Roman" w:cs="Times New Roman"/>
          <w:sz w:val="24"/>
          <w:szCs w:val="24"/>
        </w:rPr>
        <w:t xml:space="preserve">, George </w:t>
      </w:r>
      <w:proofErr w:type="spellStart"/>
      <w:r w:rsidR="00E66D0C" w:rsidRPr="00E66D0C">
        <w:rPr>
          <w:rFonts w:ascii="Times New Roman" w:hAnsi="Times New Roman" w:cs="Times New Roman"/>
          <w:sz w:val="24"/>
          <w:szCs w:val="24"/>
        </w:rPr>
        <w:t>Andreopoulos</w:t>
      </w:r>
      <w:proofErr w:type="spellEnd"/>
      <w:r>
        <w:rPr>
          <w:rFonts w:ascii="Times New Roman" w:hAnsi="Times New Roman" w:cs="Times New Roman"/>
          <w:sz w:val="24"/>
          <w:szCs w:val="24"/>
        </w:rPr>
        <w:t>,</w:t>
      </w:r>
      <w:r w:rsidR="00E66D0C" w:rsidRPr="00E66D0C">
        <w:rPr>
          <w:rFonts w:ascii="Times New Roman" w:hAnsi="Times New Roman" w:cs="Times New Roman"/>
          <w:sz w:val="24"/>
          <w:szCs w:val="24"/>
        </w:rPr>
        <w:t xml:space="preserve"> and Peter </w:t>
      </w:r>
      <w:proofErr w:type="spellStart"/>
      <w:r w:rsidR="00E66D0C" w:rsidRPr="00E66D0C">
        <w:rPr>
          <w:rFonts w:ascii="Times New Roman" w:hAnsi="Times New Roman" w:cs="Times New Roman"/>
          <w:sz w:val="24"/>
          <w:szCs w:val="24"/>
        </w:rPr>
        <w:t>Juviler</w:t>
      </w:r>
      <w:proofErr w:type="spellEnd"/>
      <w:r w:rsidR="00E66D0C" w:rsidRPr="00E66D0C">
        <w:rPr>
          <w:rFonts w:ascii="Times New Roman" w:hAnsi="Times New Roman" w:cs="Times New Roman"/>
          <w:sz w:val="24"/>
          <w:szCs w:val="24"/>
        </w:rPr>
        <w:t xml:space="preserve"> (eds.) 2006. </w:t>
      </w:r>
      <w:proofErr w:type="gramStart"/>
      <w:r w:rsidR="00E66D0C" w:rsidRPr="00E66D0C">
        <w:rPr>
          <w:rFonts w:ascii="Times New Roman" w:hAnsi="Times New Roman" w:cs="Times New Roman"/>
          <w:i/>
          <w:sz w:val="24"/>
          <w:szCs w:val="24"/>
        </w:rPr>
        <w:t>Non-State Actors in the Human Rights Universe</w:t>
      </w:r>
      <w:r w:rsidR="00E66D0C" w:rsidRPr="00E66D0C">
        <w:rPr>
          <w:rFonts w:ascii="Times New Roman" w:hAnsi="Times New Roman" w:cs="Times New Roman"/>
          <w:sz w:val="24"/>
          <w:szCs w:val="24"/>
        </w:rPr>
        <w:t>.</w:t>
      </w:r>
      <w:proofErr w:type="gramEnd"/>
      <w:r w:rsidR="00E66D0C">
        <w:rPr>
          <w:rFonts w:ascii="Times New Roman" w:hAnsi="Times New Roman" w:cs="Times New Roman"/>
          <w:sz w:val="24"/>
          <w:szCs w:val="24"/>
        </w:rPr>
        <w:t xml:space="preserve"> New York: </w:t>
      </w:r>
      <w:proofErr w:type="spellStart"/>
      <w:r w:rsidR="00E66D0C">
        <w:rPr>
          <w:rFonts w:ascii="Times New Roman" w:hAnsi="Times New Roman" w:cs="Times New Roman"/>
          <w:sz w:val="24"/>
          <w:szCs w:val="24"/>
        </w:rPr>
        <w:t>Kumarian</w:t>
      </w:r>
      <w:proofErr w:type="spellEnd"/>
      <w:r w:rsidR="00E66D0C">
        <w:rPr>
          <w:rFonts w:ascii="Times New Roman" w:hAnsi="Times New Roman" w:cs="Times New Roman"/>
          <w:sz w:val="24"/>
          <w:szCs w:val="24"/>
        </w:rPr>
        <w:t xml:space="preserve"> Press.</w:t>
      </w:r>
    </w:p>
    <w:p w:rsidR="00E66D0C" w:rsidRDefault="00E66D0C" w:rsidP="00ED5477">
      <w:pPr>
        <w:pStyle w:val="NoSpacing"/>
        <w:rPr>
          <w:rFonts w:ascii="Times New Roman" w:hAnsi="Times New Roman" w:cs="Times New Roman"/>
          <w:sz w:val="24"/>
          <w:szCs w:val="24"/>
        </w:rPr>
      </w:pPr>
    </w:p>
    <w:p w:rsidR="00BA7368" w:rsidRDefault="00BA7368" w:rsidP="00ED5477">
      <w:pPr>
        <w:pStyle w:val="NoSpacing"/>
        <w:rPr>
          <w:rFonts w:ascii="Times New Roman" w:hAnsi="Times New Roman" w:cs="Times New Roman"/>
          <w:sz w:val="24"/>
          <w:szCs w:val="24"/>
        </w:rPr>
      </w:pPr>
      <w:proofErr w:type="spellStart"/>
      <w:r>
        <w:rPr>
          <w:rFonts w:ascii="Times New Roman" w:hAnsi="Times New Roman" w:cs="Times New Roman"/>
          <w:sz w:val="24"/>
          <w:szCs w:val="24"/>
        </w:rPr>
        <w:t>Arjona</w:t>
      </w:r>
      <w:proofErr w:type="spellEnd"/>
      <w:r>
        <w:rPr>
          <w:rFonts w:ascii="Times New Roman" w:hAnsi="Times New Roman" w:cs="Times New Roman"/>
          <w:sz w:val="24"/>
          <w:szCs w:val="24"/>
        </w:rPr>
        <w:t xml:space="preserve">, Ana, Nelson </w:t>
      </w:r>
      <w:proofErr w:type="spellStart"/>
      <w:r>
        <w:rPr>
          <w:rFonts w:ascii="Times New Roman" w:hAnsi="Times New Roman" w:cs="Times New Roman"/>
          <w:sz w:val="24"/>
          <w:szCs w:val="24"/>
        </w:rPr>
        <w:t>Kasfir</w:t>
      </w:r>
      <w:proofErr w:type="spellEnd"/>
      <w:r>
        <w:rPr>
          <w:rFonts w:ascii="Times New Roman" w:hAnsi="Times New Roman" w:cs="Times New Roman"/>
          <w:sz w:val="24"/>
          <w:szCs w:val="24"/>
        </w:rPr>
        <w:t xml:space="preserve">, Zachariah </w:t>
      </w:r>
      <w:proofErr w:type="spellStart"/>
      <w:r>
        <w:rPr>
          <w:rFonts w:ascii="Times New Roman" w:hAnsi="Times New Roman" w:cs="Times New Roman"/>
          <w:sz w:val="24"/>
          <w:szCs w:val="24"/>
        </w:rPr>
        <w:t>Mampilly</w:t>
      </w:r>
      <w:proofErr w:type="spellEnd"/>
      <w:r>
        <w:rPr>
          <w:rFonts w:ascii="Times New Roman" w:hAnsi="Times New Roman" w:cs="Times New Roman"/>
          <w:sz w:val="24"/>
          <w:szCs w:val="24"/>
        </w:rPr>
        <w:t xml:space="preserve"> (eds.). 2015. </w:t>
      </w:r>
      <w:r w:rsidRPr="00C22838">
        <w:rPr>
          <w:rFonts w:ascii="Times New Roman" w:hAnsi="Times New Roman" w:cs="Times New Roman"/>
          <w:i/>
          <w:sz w:val="24"/>
          <w:szCs w:val="24"/>
        </w:rPr>
        <w:t>Rebel Governance in Civil War</w:t>
      </w:r>
      <w:r>
        <w:rPr>
          <w:rFonts w:ascii="Times New Roman" w:hAnsi="Times New Roman" w:cs="Times New Roman"/>
          <w:sz w:val="24"/>
          <w:szCs w:val="24"/>
        </w:rPr>
        <w:t xml:space="preserve">. </w:t>
      </w:r>
      <w:proofErr w:type="gramStart"/>
      <w:r w:rsidR="00C22838">
        <w:rPr>
          <w:rFonts w:ascii="Times New Roman" w:hAnsi="Times New Roman" w:cs="Times New Roman"/>
          <w:sz w:val="24"/>
          <w:szCs w:val="24"/>
        </w:rPr>
        <w:t>Cambridge University Press.</w:t>
      </w:r>
      <w:proofErr w:type="gramEnd"/>
      <w:r w:rsidR="00C22838">
        <w:rPr>
          <w:rFonts w:ascii="Times New Roman" w:hAnsi="Times New Roman" w:cs="Times New Roman"/>
          <w:sz w:val="24"/>
          <w:szCs w:val="24"/>
        </w:rPr>
        <w:t xml:space="preserve"> </w:t>
      </w:r>
    </w:p>
    <w:p w:rsidR="00BA7368" w:rsidRDefault="00BA7368" w:rsidP="00ED5477">
      <w:pPr>
        <w:pStyle w:val="NoSpacing"/>
        <w:rPr>
          <w:rFonts w:ascii="Times New Roman" w:hAnsi="Times New Roman" w:cs="Times New Roman"/>
          <w:sz w:val="24"/>
          <w:szCs w:val="24"/>
        </w:rPr>
      </w:pPr>
    </w:p>
    <w:p w:rsidR="00A95DC8" w:rsidRDefault="00A95DC8" w:rsidP="00ED5477">
      <w:pPr>
        <w:pStyle w:val="NoSpacing"/>
        <w:rPr>
          <w:rFonts w:ascii="Times New Roman" w:hAnsi="Times New Roman" w:cs="Times New Roman"/>
          <w:sz w:val="24"/>
          <w:szCs w:val="24"/>
        </w:rPr>
      </w:pPr>
      <w:r>
        <w:rPr>
          <w:rFonts w:ascii="Times New Roman" w:hAnsi="Times New Roman" w:cs="Times New Roman"/>
          <w:sz w:val="24"/>
          <w:szCs w:val="24"/>
        </w:rPr>
        <w:t xml:space="preserve">Alston, Philip and Ryan Goodman. </w:t>
      </w:r>
      <w:r w:rsidR="00A43334">
        <w:rPr>
          <w:rFonts w:ascii="Times New Roman" w:hAnsi="Times New Roman" w:cs="Times New Roman"/>
          <w:sz w:val="24"/>
          <w:szCs w:val="24"/>
        </w:rPr>
        <w:t xml:space="preserve">2013. </w:t>
      </w:r>
      <w:r w:rsidR="009B5D72" w:rsidRPr="00A43334">
        <w:rPr>
          <w:rFonts w:ascii="Times New Roman" w:hAnsi="Times New Roman" w:cs="Times New Roman"/>
          <w:i/>
          <w:sz w:val="24"/>
          <w:szCs w:val="24"/>
        </w:rPr>
        <w:t>International Human Rights</w:t>
      </w:r>
      <w:r w:rsidR="009B5D72">
        <w:rPr>
          <w:rFonts w:ascii="Times New Roman" w:hAnsi="Times New Roman" w:cs="Times New Roman"/>
          <w:sz w:val="24"/>
          <w:szCs w:val="24"/>
        </w:rPr>
        <w:t xml:space="preserve">. </w:t>
      </w:r>
      <w:proofErr w:type="gramStart"/>
      <w:r w:rsidR="003E502B">
        <w:rPr>
          <w:rFonts w:ascii="Times New Roman" w:hAnsi="Times New Roman" w:cs="Times New Roman"/>
          <w:sz w:val="24"/>
          <w:szCs w:val="24"/>
        </w:rPr>
        <w:t>Oxford University Press.</w:t>
      </w:r>
      <w:proofErr w:type="gramEnd"/>
    </w:p>
    <w:p w:rsidR="00A95DC8" w:rsidRDefault="00A95DC8" w:rsidP="00ED5477">
      <w:pPr>
        <w:pStyle w:val="NoSpacing"/>
        <w:rPr>
          <w:rFonts w:ascii="Times New Roman" w:hAnsi="Times New Roman" w:cs="Times New Roman"/>
          <w:sz w:val="24"/>
          <w:szCs w:val="24"/>
        </w:rPr>
      </w:pPr>
    </w:p>
    <w:p w:rsidR="00DA3021" w:rsidRDefault="00DA3021" w:rsidP="00DA2A8F">
      <w:pPr>
        <w:pStyle w:val="NoSpacing"/>
        <w:rPr>
          <w:rFonts w:ascii="Times New Roman" w:hAnsi="Times New Roman" w:cs="Times New Roman"/>
          <w:sz w:val="24"/>
          <w:szCs w:val="24"/>
        </w:rPr>
      </w:pPr>
      <w:r w:rsidRPr="00A43334">
        <w:rPr>
          <w:rFonts w:ascii="Times New Roman" w:hAnsi="Times New Roman" w:cs="Times New Roman"/>
          <w:sz w:val="24"/>
          <w:szCs w:val="24"/>
        </w:rPr>
        <w:t>Bell</w:t>
      </w:r>
      <w:r w:rsidR="00A43334">
        <w:rPr>
          <w:rFonts w:ascii="Times New Roman" w:hAnsi="Times New Roman" w:cs="Times New Roman"/>
          <w:sz w:val="24"/>
          <w:szCs w:val="24"/>
        </w:rPr>
        <w:t>, Christine. 2000.</w:t>
      </w:r>
      <w:r w:rsidRPr="00A43334">
        <w:rPr>
          <w:rFonts w:ascii="Times New Roman" w:hAnsi="Times New Roman" w:cs="Times New Roman"/>
          <w:sz w:val="24"/>
          <w:szCs w:val="24"/>
        </w:rPr>
        <w:t> </w:t>
      </w:r>
      <w:r w:rsidRPr="00A43334">
        <w:rPr>
          <w:rFonts w:ascii="Times New Roman" w:hAnsi="Times New Roman" w:cs="Times New Roman"/>
          <w:i/>
          <w:sz w:val="24"/>
          <w:szCs w:val="24"/>
        </w:rPr>
        <w:t>Peace Agreements and Human Rights</w:t>
      </w:r>
      <w:r w:rsidR="00A43334">
        <w:rPr>
          <w:rFonts w:ascii="Times New Roman" w:hAnsi="Times New Roman" w:cs="Times New Roman"/>
          <w:sz w:val="24"/>
          <w:szCs w:val="24"/>
        </w:rPr>
        <w:t xml:space="preserve">. </w:t>
      </w:r>
      <w:proofErr w:type="gramStart"/>
      <w:r w:rsidR="00A43334">
        <w:rPr>
          <w:rFonts w:ascii="Times New Roman" w:hAnsi="Times New Roman" w:cs="Times New Roman"/>
          <w:sz w:val="24"/>
          <w:szCs w:val="24"/>
        </w:rPr>
        <w:t>Oxford University Press.</w:t>
      </w:r>
      <w:proofErr w:type="gramEnd"/>
    </w:p>
    <w:p w:rsidR="00DA3021" w:rsidRDefault="00DA3021" w:rsidP="00DA2A8F">
      <w:pPr>
        <w:pStyle w:val="NoSpacing"/>
        <w:rPr>
          <w:rFonts w:ascii="Times New Roman" w:hAnsi="Times New Roman" w:cs="Times New Roman"/>
          <w:sz w:val="24"/>
          <w:szCs w:val="24"/>
        </w:rPr>
      </w:pPr>
    </w:p>
    <w:p w:rsidR="00DA2A8F" w:rsidRPr="00ED5477" w:rsidRDefault="00DA2A8F" w:rsidP="00DA2A8F">
      <w:pPr>
        <w:pStyle w:val="NoSpacing"/>
        <w:rPr>
          <w:rFonts w:ascii="Times New Roman" w:hAnsi="Times New Roman" w:cs="Times New Roman"/>
          <w:sz w:val="24"/>
          <w:szCs w:val="24"/>
        </w:rPr>
      </w:pPr>
      <w:r>
        <w:rPr>
          <w:rFonts w:ascii="Times New Roman" w:hAnsi="Times New Roman" w:cs="Times New Roman"/>
          <w:sz w:val="24"/>
          <w:szCs w:val="24"/>
        </w:rPr>
        <w:t>Blum, Gabri</w:t>
      </w:r>
      <w:r w:rsidR="0037593C">
        <w:rPr>
          <w:rFonts w:ascii="Times New Roman" w:hAnsi="Times New Roman" w:cs="Times New Roman"/>
          <w:sz w:val="24"/>
          <w:szCs w:val="24"/>
        </w:rPr>
        <w:t>e</w:t>
      </w:r>
      <w:r>
        <w:rPr>
          <w:rFonts w:ascii="Times New Roman" w:hAnsi="Times New Roman" w:cs="Times New Roman"/>
          <w:sz w:val="24"/>
          <w:szCs w:val="24"/>
        </w:rPr>
        <w:t xml:space="preserve">lla. 2011. </w:t>
      </w:r>
      <w:r w:rsidR="00A43334">
        <w:rPr>
          <w:rFonts w:ascii="Times New Roman" w:hAnsi="Times New Roman" w:cs="Times New Roman"/>
          <w:sz w:val="24"/>
          <w:szCs w:val="24"/>
        </w:rPr>
        <w:t>“</w:t>
      </w:r>
      <w:r>
        <w:rPr>
          <w:rFonts w:ascii="Times New Roman" w:hAnsi="Times New Roman" w:cs="Times New Roman"/>
          <w:sz w:val="24"/>
          <w:szCs w:val="24"/>
        </w:rPr>
        <w:t>On a Differential Law of War.</w:t>
      </w:r>
      <w:r w:rsidR="00A4333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9610A">
        <w:rPr>
          <w:rFonts w:ascii="Times New Roman" w:hAnsi="Times New Roman" w:cs="Times New Roman"/>
          <w:i/>
          <w:sz w:val="24"/>
          <w:szCs w:val="24"/>
        </w:rPr>
        <w:t>Harvard International Law Journal</w:t>
      </w:r>
      <w:r>
        <w:rPr>
          <w:rFonts w:ascii="Times New Roman" w:hAnsi="Times New Roman" w:cs="Times New Roman"/>
          <w:sz w:val="24"/>
          <w:szCs w:val="24"/>
        </w:rPr>
        <w:t>.</w:t>
      </w:r>
      <w:proofErr w:type="gramEnd"/>
      <w:r>
        <w:rPr>
          <w:rFonts w:ascii="Times New Roman" w:hAnsi="Times New Roman" w:cs="Times New Roman"/>
          <w:sz w:val="24"/>
          <w:szCs w:val="24"/>
        </w:rPr>
        <w:t xml:space="preserve"> 52.</w:t>
      </w:r>
    </w:p>
    <w:p w:rsidR="00DA2A8F" w:rsidRDefault="00DA2A8F" w:rsidP="00ED5477">
      <w:pPr>
        <w:pStyle w:val="NoSpacing"/>
        <w:rPr>
          <w:rFonts w:ascii="Times New Roman" w:hAnsi="Times New Roman" w:cs="Times New Roman"/>
          <w:sz w:val="24"/>
          <w:szCs w:val="24"/>
        </w:rPr>
      </w:pPr>
    </w:p>
    <w:p w:rsidR="00206FC8" w:rsidRDefault="00206FC8" w:rsidP="00ED5477">
      <w:pPr>
        <w:pStyle w:val="NoSpacing"/>
        <w:rPr>
          <w:rFonts w:ascii="Times New Roman" w:hAnsi="Times New Roman" w:cs="Times New Roman"/>
          <w:sz w:val="24"/>
          <w:szCs w:val="24"/>
        </w:rPr>
      </w:pPr>
      <w:proofErr w:type="gramStart"/>
      <w:r>
        <w:rPr>
          <w:rFonts w:ascii="Times New Roman" w:hAnsi="Times New Roman" w:cs="Times New Roman"/>
          <w:sz w:val="24"/>
          <w:szCs w:val="24"/>
        </w:rPr>
        <w:t>Bothe</w:t>
      </w:r>
      <w:r w:rsidRPr="00206FC8">
        <w:rPr>
          <w:rFonts w:ascii="Times New Roman" w:hAnsi="Times New Roman" w:cs="Times New Roman"/>
          <w:sz w:val="24"/>
          <w:szCs w:val="24"/>
        </w:rPr>
        <w:t xml:space="preserve"> Michael, </w:t>
      </w:r>
      <w:proofErr w:type="spellStart"/>
      <w:r>
        <w:rPr>
          <w:rFonts w:ascii="Times New Roman" w:hAnsi="Times New Roman" w:cs="Times New Roman"/>
          <w:sz w:val="24"/>
          <w:szCs w:val="24"/>
        </w:rPr>
        <w:t>Partsch</w:t>
      </w:r>
      <w:proofErr w:type="spellEnd"/>
      <w:r>
        <w:rPr>
          <w:rFonts w:ascii="Times New Roman" w:hAnsi="Times New Roman" w:cs="Times New Roman"/>
          <w:sz w:val="24"/>
          <w:szCs w:val="24"/>
        </w:rPr>
        <w:t xml:space="preserve"> Karl, and</w:t>
      </w:r>
      <w:r w:rsidRPr="00206FC8">
        <w:rPr>
          <w:rFonts w:ascii="Times New Roman" w:hAnsi="Times New Roman" w:cs="Times New Roman"/>
          <w:sz w:val="24"/>
          <w:szCs w:val="24"/>
        </w:rPr>
        <w:t xml:space="preserve"> </w:t>
      </w:r>
      <w:proofErr w:type="spellStart"/>
      <w:r>
        <w:rPr>
          <w:rFonts w:ascii="Times New Roman" w:hAnsi="Times New Roman" w:cs="Times New Roman"/>
          <w:sz w:val="24"/>
          <w:szCs w:val="24"/>
        </w:rPr>
        <w:t>Solf</w:t>
      </w:r>
      <w:proofErr w:type="spellEnd"/>
      <w:r>
        <w:rPr>
          <w:rFonts w:ascii="Times New Roman" w:hAnsi="Times New Roman" w:cs="Times New Roman"/>
          <w:sz w:val="24"/>
          <w:szCs w:val="24"/>
        </w:rPr>
        <w:t xml:space="preserve"> </w:t>
      </w:r>
      <w:proofErr w:type="spellStart"/>
      <w:r w:rsidRPr="00206FC8">
        <w:rPr>
          <w:rFonts w:ascii="Times New Roman" w:hAnsi="Times New Roman" w:cs="Times New Roman"/>
          <w:sz w:val="24"/>
          <w:szCs w:val="24"/>
        </w:rPr>
        <w:t>Waldemar</w:t>
      </w:r>
      <w:proofErr w:type="spellEnd"/>
      <w:r w:rsidRPr="00206FC8">
        <w:rPr>
          <w:rFonts w:ascii="Times New Roman" w:hAnsi="Times New Roman" w:cs="Times New Roman"/>
          <w:sz w:val="24"/>
          <w:szCs w:val="24"/>
        </w:rPr>
        <w:t>.</w:t>
      </w:r>
      <w:proofErr w:type="gramEnd"/>
      <w:r>
        <w:rPr>
          <w:rFonts w:ascii="Times New Roman" w:hAnsi="Times New Roman" w:cs="Times New Roman"/>
          <w:sz w:val="24"/>
          <w:szCs w:val="24"/>
        </w:rPr>
        <w:t xml:space="preserve"> 1982. </w:t>
      </w:r>
      <w:r w:rsidRPr="00206FC8">
        <w:rPr>
          <w:rFonts w:ascii="Times New Roman" w:hAnsi="Times New Roman" w:cs="Times New Roman"/>
          <w:i/>
          <w:sz w:val="24"/>
          <w:szCs w:val="24"/>
        </w:rPr>
        <w:t>New Rules for Victims of Armed Conflicts: Commentary on the two 1977 Protocols Additional to the Geneva Conventions of 1949</w:t>
      </w:r>
      <w:r w:rsidRPr="00206FC8">
        <w:rPr>
          <w:rFonts w:ascii="Times New Roman" w:hAnsi="Times New Roman" w:cs="Times New Roman"/>
          <w:sz w:val="24"/>
          <w:szCs w:val="24"/>
        </w:rPr>
        <w:t xml:space="preserve">, The Hague, M. </w:t>
      </w:r>
      <w:proofErr w:type="spellStart"/>
      <w:r w:rsidRPr="00206FC8">
        <w:rPr>
          <w:rFonts w:ascii="Times New Roman" w:hAnsi="Times New Roman" w:cs="Times New Roman"/>
          <w:sz w:val="24"/>
          <w:szCs w:val="24"/>
        </w:rPr>
        <w:t>Nijhoff</w:t>
      </w:r>
      <w:proofErr w:type="spellEnd"/>
      <w:r>
        <w:rPr>
          <w:rFonts w:ascii="Times New Roman" w:hAnsi="Times New Roman" w:cs="Times New Roman"/>
          <w:sz w:val="24"/>
          <w:szCs w:val="24"/>
        </w:rPr>
        <w:t xml:space="preserve">.  </w:t>
      </w:r>
    </w:p>
    <w:p w:rsidR="00206FC8" w:rsidRDefault="00206FC8" w:rsidP="00ED5477">
      <w:pPr>
        <w:pStyle w:val="NoSpacing"/>
        <w:rPr>
          <w:rFonts w:ascii="Times New Roman" w:hAnsi="Times New Roman" w:cs="Times New Roman"/>
          <w:sz w:val="24"/>
          <w:szCs w:val="24"/>
        </w:rPr>
      </w:pPr>
    </w:p>
    <w:p w:rsidR="00C47005" w:rsidRDefault="00C47005" w:rsidP="00ED5477">
      <w:pPr>
        <w:pStyle w:val="NoSpacing"/>
        <w:rPr>
          <w:rFonts w:ascii="Times New Roman" w:hAnsi="Times New Roman" w:cs="Times New Roman"/>
          <w:sz w:val="24"/>
          <w:szCs w:val="24"/>
        </w:rPr>
      </w:pPr>
      <w:proofErr w:type="spellStart"/>
      <w:r>
        <w:rPr>
          <w:rFonts w:ascii="Times New Roman" w:hAnsi="Times New Roman" w:cs="Times New Roman"/>
          <w:sz w:val="24"/>
          <w:szCs w:val="24"/>
        </w:rPr>
        <w:t>Clapham</w:t>
      </w:r>
      <w:proofErr w:type="spellEnd"/>
      <w:r>
        <w:rPr>
          <w:rFonts w:ascii="Times New Roman" w:hAnsi="Times New Roman" w:cs="Times New Roman"/>
          <w:sz w:val="24"/>
          <w:szCs w:val="24"/>
        </w:rPr>
        <w:t xml:space="preserve">, Andrew. </w:t>
      </w:r>
      <w:r w:rsidR="00E6062D">
        <w:rPr>
          <w:rFonts w:ascii="Times New Roman" w:hAnsi="Times New Roman" w:cs="Times New Roman"/>
          <w:sz w:val="24"/>
          <w:szCs w:val="24"/>
        </w:rPr>
        <w:t xml:space="preserve">2006. “Human Rights Obligations of Non-State Actors in Conflict Situations.” </w:t>
      </w:r>
      <w:proofErr w:type="gramStart"/>
      <w:r w:rsidR="00E6062D" w:rsidRPr="00E6062D">
        <w:rPr>
          <w:rFonts w:ascii="Times New Roman" w:hAnsi="Times New Roman" w:cs="Times New Roman"/>
          <w:i/>
          <w:sz w:val="24"/>
          <w:szCs w:val="24"/>
        </w:rPr>
        <w:t>International Review of the Red Cross</w:t>
      </w:r>
      <w:r w:rsidR="00E6062D">
        <w:rPr>
          <w:rFonts w:ascii="Times New Roman" w:hAnsi="Times New Roman" w:cs="Times New Roman"/>
          <w:sz w:val="24"/>
          <w:szCs w:val="24"/>
        </w:rPr>
        <w:t>.</w:t>
      </w:r>
      <w:proofErr w:type="gramEnd"/>
      <w:r w:rsidR="00E6062D">
        <w:rPr>
          <w:rFonts w:ascii="Times New Roman" w:hAnsi="Times New Roman" w:cs="Times New Roman"/>
          <w:sz w:val="24"/>
          <w:szCs w:val="24"/>
        </w:rPr>
        <w:t xml:space="preserve"> 863.</w:t>
      </w:r>
    </w:p>
    <w:p w:rsidR="00C47005" w:rsidRDefault="00C47005" w:rsidP="00ED5477">
      <w:pPr>
        <w:pStyle w:val="NoSpacing"/>
        <w:rPr>
          <w:rFonts w:ascii="Times New Roman" w:hAnsi="Times New Roman" w:cs="Times New Roman"/>
          <w:sz w:val="24"/>
          <w:szCs w:val="24"/>
        </w:rPr>
      </w:pPr>
    </w:p>
    <w:p w:rsidR="00A3128B" w:rsidRPr="00A3128B" w:rsidRDefault="00A3128B" w:rsidP="00A3128B">
      <w:pPr>
        <w:pStyle w:val="NoSpacing"/>
        <w:rPr>
          <w:rFonts w:ascii="Times New Roman" w:hAnsi="Times New Roman" w:cs="Times New Roman"/>
          <w:sz w:val="24"/>
          <w:szCs w:val="24"/>
        </w:rPr>
      </w:pPr>
      <w:r>
        <w:rPr>
          <w:rFonts w:ascii="Times New Roman" w:hAnsi="Times New Roman" w:cs="Times New Roman"/>
          <w:sz w:val="24"/>
          <w:szCs w:val="24"/>
        </w:rPr>
        <w:t xml:space="preserve">Coggins, Bridget. 2014. </w:t>
      </w:r>
      <w:r w:rsidRPr="00EB3D2B">
        <w:rPr>
          <w:rFonts w:ascii="Times New Roman" w:hAnsi="Times New Roman" w:cs="Times New Roman"/>
          <w:i/>
          <w:sz w:val="24"/>
          <w:szCs w:val="24"/>
        </w:rPr>
        <w:t>Power Politics and State Formation in the Twentieth Century: The Dynamics of Recognition</w:t>
      </w:r>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University Press.</w:t>
      </w:r>
      <w:proofErr w:type="gramEnd"/>
    </w:p>
    <w:p w:rsidR="00A3128B" w:rsidRDefault="00A3128B" w:rsidP="00ED5477">
      <w:pPr>
        <w:pStyle w:val="NoSpacing"/>
        <w:rPr>
          <w:rFonts w:ascii="Times New Roman" w:hAnsi="Times New Roman" w:cs="Times New Roman"/>
          <w:sz w:val="24"/>
          <w:szCs w:val="24"/>
        </w:rPr>
      </w:pPr>
    </w:p>
    <w:p w:rsidR="00DA2A8F" w:rsidRDefault="00DA2A8F" w:rsidP="00ED5477">
      <w:pPr>
        <w:pStyle w:val="NoSpacing"/>
        <w:rPr>
          <w:rFonts w:ascii="Times New Roman" w:hAnsi="Times New Roman" w:cs="Times New Roman"/>
          <w:sz w:val="24"/>
          <w:szCs w:val="24"/>
        </w:rPr>
      </w:pPr>
      <w:proofErr w:type="spellStart"/>
      <w:r>
        <w:rPr>
          <w:rFonts w:ascii="Times New Roman" w:hAnsi="Times New Roman" w:cs="Times New Roman"/>
          <w:sz w:val="24"/>
          <w:szCs w:val="24"/>
        </w:rPr>
        <w:t>Fazal</w:t>
      </w:r>
      <w:proofErr w:type="spellEnd"/>
      <w:r>
        <w:rPr>
          <w:rFonts w:ascii="Times New Roman" w:hAnsi="Times New Roman" w:cs="Times New Roman"/>
          <w:sz w:val="24"/>
          <w:szCs w:val="24"/>
        </w:rPr>
        <w:t xml:space="preserve">, Tanisha. </w:t>
      </w:r>
      <w:r w:rsidR="00EB3D2B">
        <w:rPr>
          <w:rFonts w:ascii="Times New Roman" w:hAnsi="Times New Roman" w:cs="Times New Roman"/>
          <w:sz w:val="24"/>
          <w:szCs w:val="24"/>
        </w:rPr>
        <w:t>2016.</w:t>
      </w:r>
      <w:r w:rsidR="005E48EA">
        <w:rPr>
          <w:rFonts w:ascii="Times New Roman" w:hAnsi="Times New Roman" w:cs="Times New Roman"/>
          <w:sz w:val="24"/>
          <w:szCs w:val="24"/>
        </w:rPr>
        <w:t xml:space="preserve"> </w:t>
      </w:r>
      <w:r w:rsidR="00EB3D2B">
        <w:rPr>
          <w:rFonts w:ascii="Times New Roman" w:hAnsi="Times New Roman" w:cs="Times New Roman"/>
          <w:sz w:val="24"/>
          <w:szCs w:val="24"/>
        </w:rPr>
        <w:t>“</w:t>
      </w:r>
      <w:r>
        <w:rPr>
          <w:rFonts w:ascii="Times New Roman" w:hAnsi="Times New Roman" w:cs="Times New Roman"/>
          <w:sz w:val="24"/>
          <w:szCs w:val="24"/>
        </w:rPr>
        <w:t>Rebellion, War Aims, and the Laws of War.</w:t>
      </w:r>
      <w:r w:rsidR="00EB3D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E48EA" w:rsidRPr="00E66D0C">
        <w:rPr>
          <w:rFonts w:ascii="Times New Roman" w:hAnsi="Times New Roman" w:cs="Times New Roman"/>
          <w:i/>
          <w:sz w:val="24"/>
          <w:szCs w:val="24"/>
        </w:rPr>
        <w:t>Dædalus</w:t>
      </w:r>
      <w:proofErr w:type="spellEnd"/>
      <w:r>
        <w:rPr>
          <w:rFonts w:ascii="Times New Roman" w:hAnsi="Times New Roman" w:cs="Times New Roman"/>
          <w:sz w:val="24"/>
          <w:szCs w:val="24"/>
        </w:rPr>
        <w:t>.</w:t>
      </w:r>
    </w:p>
    <w:p w:rsidR="00DA2A8F" w:rsidRDefault="00DA2A8F" w:rsidP="00ED5477">
      <w:pPr>
        <w:pStyle w:val="NoSpacing"/>
        <w:rPr>
          <w:rFonts w:ascii="Times New Roman" w:hAnsi="Times New Roman" w:cs="Times New Roman"/>
          <w:sz w:val="24"/>
          <w:szCs w:val="24"/>
        </w:rPr>
      </w:pPr>
    </w:p>
    <w:p w:rsidR="00ED5477" w:rsidRDefault="00ED5477" w:rsidP="00ED5477">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Gal-Or, Naomi, </w:t>
      </w:r>
      <w:proofErr w:type="spellStart"/>
      <w:r>
        <w:rPr>
          <w:rFonts w:ascii="Times New Roman" w:hAnsi="Times New Roman" w:cs="Times New Roman"/>
          <w:sz w:val="24"/>
          <w:szCs w:val="24"/>
        </w:rPr>
        <w:t>CedricRyngaert</w:t>
      </w:r>
      <w:proofErr w:type="spellEnd"/>
      <w:r>
        <w:rPr>
          <w:rFonts w:ascii="Times New Roman" w:hAnsi="Times New Roman" w:cs="Times New Roman"/>
          <w:sz w:val="24"/>
          <w:szCs w:val="24"/>
        </w:rPr>
        <w:t xml:space="preserve">, and Math </w:t>
      </w:r>
      <w:proofErr w:type="spellStart"/>
      <w:r>
        <w:rPr>
          <w:rFonts w:ascii="Times New Roman" w:hAnsi="Times New Roman" w:cs="Times New Roman"/>
          <w:sz w:val="24"/>
          <w:szCs w:val="24"/>
        </w:rPr>
        <w:t>Noortmann</w:t>
      </w:r>
      <w:proofErr w:type="spellEnd"/>
      <w:r>
        <w:rPr>
          <w:rFonts w:ascii="Times New Roman" w:hAnsi="Times New Roman" w:cs="Times New Roman"/>
          <w:sz w:val="24"/>
          <w:szCs w:val="24"/>
        </w:rPr>
        <w:t xml:space="preserve"> (eds.) </w:t>
      </w:r>
      <w:r w:rsidR="00EB3D2B">
        <w:rPr>
          <w:rFonts w:ascii="Times New Roman" w:hAnsi="Times New Roman" w:cs="Times New Roman"/>
          <w:sz w:val="24"/>
          <w:szCs w:val="24"/>
        </w:rPr>
        <w:t>2015.</w:t>
      </w:r>
      <w:proofErr w:type="gramEnd"/>
      <w:r w:rsidR="00EB3D2B">
        <w:rPr>
          <w:rFonts w:ascii="Times New Roman" w:hAnsi="Times New Roman" w:cs="Times New Roman"/>
          <w:sz w:val="24"/>
          <w:szCs w:val="24"/>
        </w:rPr>
        <w:t xml:space="preserve"> </w:t>
      </w:r>
      <w:proofErr w:type="gramStart"/>
      <w:r w:rsidRPr="00EB3D2B">
        <w:rPr>
          <w:rFonts w:ascii="Times New Roman" w:hAnsi="Times New Roman" w:cs="Times New Roman"/>
          <w:i/>
          <w:sz w:val="24"/>
          <w:szCs w:val="24"/>
        </w:rPr>
        <w:t>Responsibilities of the Non-State Actor in Armed Conflict and the Market Place</w:t>
      </w:r>
      <w:r>
        <w:rPr>
          <w:rFonts w:ascii="Times New Roman" w:hAnsi="Times New Roman" w:cs="Times New Roman"/>
          <w:sz w:val="24"/>
          <w:szCs w:val="24"/>
        </w:rPr>
        <w:t>.</w:t>
      </w:r>
      <w:proofErr w:type="gramEnd"/>
      <w:r>
        <w:rPr>
          <w:rFonts w:ascii="Times New Roman" w:hAnsi="Times New Roman" w:cs="Times New Roman"/>
          <w:sz w:val="24"/>
          <w:szCs w:val="24"/>
        </w:rPr>
        <w:t xml:space="preserve"> Leiden/Boston: Brill </w:t>
      </w:r>
      <w:proofErr w:type="spellStart"/>
      <w:r>
        <w:rPr>
          <w:rFonts w:ascii="Times New Roman" w:hAnsi="Times New Roman" w:cs="Times New Roman"/>
          <w:sz w:val="24"/>
          <w:szCs w:val="24"/>
        </w:rPr>
        <w:t>Nijhoff</w:t>
      </w:r>
      <w:proofErr w:type="spellEnd"/>
      <w:r>
        <w:rPr>
          <w:rFonts w:ascii="Times New Roman" w:hAnsi="Times New Roman" w:cs="Times New Roman"/>
          <w:sz w:val="24"/>
          <w:szCs w:val="24"/>
        </w:rPr>
        <w:t>.</w:t>
      </w:r>
    </w:p>
    <w:p w:rsidR="00F357C3" w:rsidRDefault="00F357C3" w:rsidP="00ED5477">
      <w:pPr>
        <w:pStyle w:val="NoSpacing"/>
        <w:rPr>
          <w:rFonts w:ascii="Times New Roman" w:hAnsi="Times New Roman" w:cs="Times New Roman"/>
          <w:sz w:val="24"/>
          <w:szCs w:val="24"/>
        </w:rPr>
      </w:pPr>
    </w:p>
    <w:p w:rsidR="00A60716" w:rsidRDefault="00E66D0C" w:rsidP="00ED5477">
      <w:pPr>
        <w:pStyle w:val="NoSpacing"/>
        <w:rPr>
          <w:rFonts w:ascii="Times New Roman" w:hAnsi="Times New Roman" w:cs="Times New Roman"/>
          <w:sz w:val="24"/>
          <w:szCs w:val="24"/>
        </w:rPr>
      </w:pPr>
      <w:r>
        <w:rPr>
          <w:rFonts w:ascii="Times New Roman" w:hAnsi="Times New Roman" w:cs="Times New Roman"/>
          <w:sz w:val="24"/>
          <w:szCs w:val="24"/>
        </w:rPr>
        <w:t xml:space="preserve">Huang, </w:t>
      </w:r>
      <w:proofErr w:type="spellStart"/>
      <w:r>
        <w:rPr>
          <w:rFonts w:ascii="Times New Roman" w:hAnsi="Times New Roman" w:cs="Times New Roman"/>
          <w:sz w:val="24"/>
          <w:szCs w:val="24"/>
        </w:rPr>
        <w:t>Reyko</w:t>
      </w:r>
      <w:proofErr w:type="spellEnd"/>
      <w:r>
        <w:rPr>
          <w:rFonts w:ascii="Times New Roman" w:hAnsi="Times New Roman" w:cs="Times New Roman"/>
          <w:sz w:val="24"/>
          <w:szCs w:val="24"/>
        </w:rPr>
        <w:t xml:space="preserve">. 2016. </w:t>
      </w:r>
      <w:r w:rsidR="00F357C3" w:rsidRPr="00F357C3">
        <w:rPr>
          <w:rFonts w:ascii="Times New Roman" w:hAnsi="Times New Roman" w:cs="Times New Roman"/>
          <w:sz w:val="24"/>
          <w:szCs w:val="24"/>
        </w:rPr>
        <w:t xml:space="preserve">“Rebel Diplomacy in Civil War,” </w:t>
      </w:r>
      <w:r w:rsidRPr="00E66D0C">
        <w:rPr>
          <w:rFonts w:ascii="Times New Roman" w:hAnsi="Times New Roman" w:cs="Times New Roman"/>
          <w:i/>
          <w:sz w:val="24"/>
          <w:szCs w:val="24"/>
        </w:rPr>
        <w:t>International Security</w:t>
      </w:r>
      <w:r>
        <w:rPr>
          <w:rFonts w:ascii="Times New Roman" w:hAnsi="Times New Roman" w:cs="Times New Roman"/>
          <w:sz w:val="24"/>
          <w:szCs w:val="24"/>
        </w:rPr>
        <w:t>.</w:t>
      </w:r>
    </w:p>
    <w:p w:rsidR="00AE11CC" w:rsidRDefault="00AE11CC" w:rsidP="00ED5477">
      <w:pPr>
        <w:pStyle w:val="NoSpacing"/>
        <w:rPr>
          <w:rFonts w:ascii="Times New Roman" w:hAnsi="Times New Roman" w:cs="Times New Roman"/>
          <w:sz w:val="24"/>
          <w:szCs w:val="24"/>
        </w:rPr>
      </w:pPr>
    </w:p>
    <w:p w:rsidR="007E3735" w:rsidRDefault="007E3735" w:rsidP="0013595D">
      <w:pPr>
        <w:pStyle w:val="NoSpacing"/>
        <w:rPr>
          <w:rFonts w:ascii="Times New Roman" w:hAnsi="Times New Roman" w:cs="Times New Roman"/>
          <w:sz w:val="24"/>
          <w:szCs w:val="24"/>
        </w:rPr>
      </w:pPr>
      <w:r>
        <w:rPr>
          <w:rFonts w:ascii="Times New Roman" w:hAnsi="Times New Roman" w:cs="Times New Roman"/>
          <w:sz w:val="24"/>
          <w:szCs w:val="24"/>
        </w:rPr>
        <w:t xml:space="preserve">Jo, </w:t>
      </w:r>
      <w:proofErr w:type="spellStart"/>
      <w:r>
        <w:rPr>
          <w:rFonts w:ascii="Times New Roman" w:hAnsi="Times New Roman" w:cs="Times New Roman"/>
          <w:sz w:val="24"/>
          <w:szCs w:val="24"/>
        </w:rPr>
        <w:t>Hyeran</w:t>
      </w:r>
      <w:proofErr w:type="spellEnd"/>
      <w:r>
        <w:rPr>
          <w:rFonts w:ascii="Times New Roman" w:hAnsi="Times New Roman" w:cs="Times New Roman"/>
          <w:sz w:val="24"/>
          <w:szCs w:val="24"/>
        </w:rPr>
        <w:t xml:space="preserve">. 2015. </w:t>
      </w:r>
      <w:r w:rsidRPr="007E3735">
        <w:rPr>
          <w:rFonts w:ascii="Times New Roman" w:hAnsi="Times New Roman" w:cs="Times New Roman"/>
          <w:i/>
          <w:sz w:val="24"/>
          <w:szCs w:val="24"/>
        </w:rPr>
        <w:t>Compliant Rebels: Rebel Groups and International Law in World Politics</w:t>
      </w:r>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University Press.</w:t>
      </w:r>
      <w:proofErr w:type="gramEnd"/>
      <w:r>
        <w:rPr>
          <w:rFonts w:ascii="Times New Roman" w:hAnsi="Times New Roman" w:cs="Times New Roman"/>
          <w:sz w:val="24"/>
          <w:szCs w:val="24"/>
        </w:rPr>
        <w:t xml:space="preserve"> </w:t>
      </w:r>
    </w:p>
    <w:p w:rsidR="007E3735" w:rsidRDefault="007E3735" w:rsidP="0013595D">
      <w:pPr>
        <w:pStyle w:val="NoSpacing"/>
        <w:rPr>
          <w:rFonts w:ascii="Times New Roman" w:hAnsi="Times New Roman" w:cs="Times New Roman"/>
          <w:sz w:val="24"/>
          <w:szCs w:val="24"/>
        </w:rPr>
      </w:pPr>
    </w:p>
    <w:p w:rsidR="008545F0" w:rsidRDefault="008545F0" w:rsidP="0013595D">
      <w:pPr>
        <w:pStyle w:val="NoSpacing"/>
        <w:rPr>
          <w:rFonts w:ascii="Times New Roman" w:hAnsi="Times New Roman" w:cs="Times New Roman"/>
          <w:sz w:val="24"/>
          <w:szCs w:val="24"/>
        </w:rPr>
      </w:pPr>
      <w:r>
        <w:rPr>
          <w:rFonts w:ascii="Times New Roman" w:hAnsi="Times New Roman" w:cs="Times New Roman"/>
          <w:sz w:val="24"/>
          <w:szCs w:val="24"/>
        </w:rPr>
        <w:t xml:space="preserve">Jo, </w:t>
      </w:r>
      <w:proofErr w:type="spellStart"/>
      <w:r>
        <w:rPr>
          <w:rFonts w:ascii="Times New Roman" w:hAnsi="Times New Roman" w:cs="Times New Roman"/>
          <w:sz w:val="24"/>
          <w:szCs w:val="24"/>
        </w:rPr>
        <w:t>Hyeran</w:t>
      </w:r>
      <w:proofErr w:type="spellEnd"/>
      <w:r>
        <w:rPr>
          <w:rFonts w:ascii="Times New Roman" w:hAnsi="Times New Roman" w:cs="Times New Roman"/>
          <w:sz w:val="24"/>
          <w:szCs w:val="24"/>
        </w:rPr>
        <w:t xml:space="preserve"> and Beth Simmons. 2016. Can the International Criminal Court Deter Atrocity? </w:t>
      </w:r>
      <w:r w:rsidRPr="008545F0">
        <w:rPr>
          <w:rFonts w:ascii="Times New Roman" w:hAnsi="Times New Roman" w:cs="Times New Roman"/>
          <w:i/>
          <w:sz w:val="24"/>
          <w:szCs w:val="24"/>
        </w:rPr>
        <w:t>International Organization</w:t>
      </w:r>
      <w:r>
        <w:rPr>
          <w:rFonts w:ascii="Times New Roman" w:hAnsi="Times New Roman" w:cs="Times New Roman"/>
          <w:sz w:val="24"/>
          <w:szCs w:val="24"/>
        </w:rPr>
        <w:t>.</w:t>
      </w:r>
    </w:p>
    <w:p w:rsidR="008545F0" w:rsidRDefault="008545F0" w:rsidP="0013595D">
      <w:pPr>
        <w:pStyle w:val="NoSpacing"/>
        <w:rPr>
          <w:rFonts w:ascii="Times New Roman" w:hAnsi="Times New Roman" w:cs="Times New Roman"/>
          <w:sz w:val="24"/>
          <w:szCs w:val="24"/>
        </w:rPr>
      </w:pPr>
    </w:p>
    <w:p w:rsidR="00FF3823" w:rsidRDefault="00FF3823" w:rsidP="0013595D">
      <w:pPr>
        <w:pStyle w:val="NoSpacing"/>
        <w:rPr>
          <w:rFonts w:ascii="Times New Roman" w:hAnsi="Times New Roman" w:cs="Times New Roman"/>
          <w:sz w:val="24"/>
          <w:szCs w:val="24"/>
        </w:rPr>
      </w:pPr>
      <w:proofErr w:type="spellStart"/>
      <w:r>
        <w:rPr>
          <w:rFonts w:ascii="Times New Roman" w:hAnsi="Times New Roman" w:cs="Times New Roman"/>
          <w:sz w:val="24"/>
          <w:szCs w:val="24"/>
        </w:rPr>
        <w:t>Johonson</w:t>
      </w:r>
      <w:proofErr w:type="spellEnd"/>
      <w:r>
        <w:rPr>
          <w:rFonts w:ascii="Times New Roman" w:hAnsi="Times New Roman" w:cs="Times New Roman"/>
          <w:sz w:val="24"/>
          <w:szCs w:val="24"/>
        </w:rPr>
        <w:t xml:space="preserve">, Thomas and Matthew </w:t>
      </w:r>
      <w:proofErr w:type="spellStart"/>
      <w:r>
        <w:rPr>
          <w:rFonts w:ascii="Times New Roman" w:hAnsi="Times New Roman" w:cs="Times New Roman"/>
          <w:sz w:val="24"/>
          <w:szCs w:val="24"/>
        </w:rPr>
        <w:t>DuPee</w:t>
      </w:r>
      <w:proofErr w:type="spellEnd"/>
      <w:r>
        <w:rPr>
          <w:rFonts w:ascii="Times New Roman" w:hAnsi="Times New Roman" w:cs="Times New Roman"/>
          <w:sz w:val="24"/>
          <w:szCs w:val="24"/>
        </w:rPr>
        <w:t>. 2012. “Analyzing the New Taliban Code of Conduct (</w:t>
      </w:r>
      <w:proofErr w:type="spellStart"/>
      <w:r>
        <w:rPr>
          <w:rFonts w:ascii="Times New Roman" w:hAnsi="Times New Roman" w:cs="Times New Roman"/>
          <w:sz w:val="24"/>
          <w:szCs w:val="24"/>
        </w:rPr>
        <w:t>Layeha</w:t>
      </w:r>
      <w:proofErr w:type="spellEnd"/>
      <w:r>
        <w:rPr>
          <w:rFonts w:ascii="Times New Roman" w:hAnsi="Times New Roman" w:cs="Times New Roman"/>
          <w:sz w:val="24"/>
          <w:szCs w:val="24"/>
        </w:rPr>
        <w:t xml:space="preserve">): an Assessment of Changing Perspectives and Strategies of the Afghan Taliban.” </w:t>
      </w:r>
      <w:proofErr w:type="gramStart"/>
      <w:r w:rsidRPr="00FF3823">
        <w:rPr>
          <w:rFonts w:ascii="Times New Roman" w:hAnsi="Times New Roman" w:cs="Times New Roman"/>
          <w:i/>
          <w:sz w:val="24"/>
          <w:szCs w:val="24"/>
        </w:rPr>
        <w:t>Central Asian Survey</w:t>
      </w:r>
      <w:r>
        <w:rPr>
          <w:rFonts w:ascii="Times New Roman" w:hAnsi="Times New Roman" w:cs="Times New Roman"/>
          <w:sz w:val="24"/>
          <w:szCs w:val="24"/>
        </w:rPr>
        <w:t>.</w:t>
      </w:r>
      <w:proofErr w:type="gramEnd"/>
      <w:r>
        <w:rPr>
          <w:rFonts w:ascii="Times New Roman" w:hAnsi="Times New Roman" w:cs="Times New Roman"/>
          <w:sz w:val="24"/>
          <w:szCs w:val="24"/>
        </w:rPr>
        <w:t xml:space="preserve"> 31(1): 77-91.</w:t>
      </w:r>
    </w:p>
    <w:p w:rsidR="00FF3823" w:rsidRDefault="00FF3823" w:rsidP="0013595D">
      <w:pPr>
        <w:pStyle w:val="NoSpacing"/>
        <w:rPr>
          <w:rFonts w:ascii="Times New Roman" w:hAnsi="Times New Roman" w:cs="Times New Roman"/>
          <w:sz w:val="24"/>
          <w:szCs w:val="24"/>
        </w:rPr>
      </w:pPr>
    </w:p>
    <w:p w:rsidR="00F36A6E" w:rsidRDefault="00F36A6E" w:rsidP="0013595D">
      <w:pPr>
        <w:pStyle w:val="NoSpacing"/>
        <w:rPr>
          <w:rFonts w:ascii="Times New Roman" w:hAnsi="Times New Roman" w:cs="Times New Roman"/>
          <w:sz w:val="24"/>
          <w:szCs w:val="24"/>
        </w:rPr>
      </w:pPr>
      <w:r>
        <w:rPr>
          <w:rFonts w:ascii="Times New Roman" w:hAnsi="Times New Roman" w:cs="Times New Roman"/>
          <w:sz w:val="24"/>
          <w:szCs w:val="24"/>
        </w:rPr>
        <w:t xml:space="preserve">Lake, </w:t>
      </w:r>
      <w:proofErr w:type="spellStart"/>
      <w:r>
        <w:rPr>
          <w:rFonts w:ascii="Times New Roman" w:hAnsi="Times New Roman" w:cs="Times New Roman"/>
          <w:sz w:val="24"/>
          <w:szCs w:val="24"/>
        </w:rPr>
        <w:t>Milli</w:t>
      </w:r>
      <w:proofErr w:type="spellEnd"/>
      <w:r>
        <w:rPr>
          <w:rFonts w:ascii="Times New Roman" w:hAnsi="Times New Roman" w:cs="Times New Roman"/>
          <w:sz w:val="24"/>
          <w:szCs w:val="24"/>
        </w:rPr>
        <w:t xml:space="preserve">. 2014. </w:t>
      </w:r>
      <w:r w:rsidR="00563C6F">
        <w:rPr>
          <w:rFonts w:ascii="Times New Roman" w:hAnsi="Times New Roman" w:cs="Times New Roman"/>
          <w:sz w:val="24"/>
          <w:szCs w:val="24"/>
        </w:rPr>
        <w:t>“</w:t>
      </w:r>
      <w:r w:rsidRPr="00F36A6E">
        <w:rPr>
          <w:rFonts w:ascii="Times New Roman" w:hAnsi="Times New Roman" w:cs="Times New Roman"/>
          <w:sz w:val="24"/>
          <w:szCs w:val="24"/>
        </w:rPr>
        <w:t>Organizing Hypocrisy: Providing Legal Accountability for Human Rights Violations in Areas of Limited Statehood.</w:t>
      </w:r>
      <w:r w:rsidR="00563C6F">
        <w:rPr>
          <w:rFonts w:ascii="Times New Roman" w:hAnsi="Times New Roman" w:cs="Times New Roman"/>
          <w:sz w:val="24"/>
          <w:szCs w:val="24"/>
        </w:rPr>
        <w:t>”</w:t>
      </w:r>
      <w:r w:rsidRPr="00F36A6E">
        <w:rPr>
          <w:rFonts w:ascii="Times New Roman" w:hAnsi="Times New Roman" w:cs="Times New Roman"/>
          <w:sz w:val="24"/>
          <w:szCs w:val="24"/>
        </w:rPr>
        <w:t xml:space="preserve"> </w:t>
      </w:r>
      <w:r w:rsidRPr="00563C6F">
        <w:rPr>
          <w:rFonts w:ascii="Times New Roman" w:hAnsi="Times New Roman" w:cs="Times New Roman"/>
          <w:i/>
          <w:sz w:val="24"/>
          <w:szCs w:val="24"/>
        </w:rPr>
        <w:t>International Studies Quarterly</w:t>
      </w:r>
      <w:r w:rsidRPr="00F36A6E">
        <w:rPr>
          <w:rFonts w:ascii="Times New Roman" w:hAnsi="Times New Roman" w:cs="Times New Roman"/>
          <w:sz w:val="24"/>
          <w:szCs w:val="24"/>
        </w:rPr>
        <w:t>. 58(3): 515-526.</w:t>
      </w:r>
    </w:p>
    <w:p w:rsidR="00F36A6E" w:rsidRDefault="00F36A6E" w:rsidP="0013595D">
      <w:pPr>
        <w:pStyle w:val="NoSpacing"/>
        <w:rPr>
          <w:rFonts w:ascii="Times New Roman" w:hAnsi="Times New Roman" w:cs="Times New Roman"/>
          <w:sz w:val="24"/>
          <w:szCs w:val="24"/>
        </w:rPr>
      </w:pPr>
    </w:p>
    <w:p w:rsidR="004935FE" w:rsidRDefault="004935FE" w:rsidP="0013595D">
      <w:pPr>
        <w:pStyle w:val="NoSpacing"/>
        <w:rPr>
          <w:rFonts w:ascii="Times New Roman" w:hAnsi="Times New Roman" w:cs="Times New Roman"/>
          <w:sz w:val="24"/>
          <w:szCs w:val="24"/>
        </w:rPr>
      </w:pPr>
      <w:proofErr w:type="spellStart"/>
      <w:r>
        <w:rPr>
          <w:rFonts w:ascii="Times New Roman" w:hAnsi="Times New Roman" w:cs="Times New Roman"/>
          <w:sz w:val="24"/>
          <w:szCs w:val="24"/>
        </w:rPr>
        <w:lastRenderedPageBreak/>
        <w:t>Nagamine</w:t>
      </w:r>
      <w:proofErr w:type="gramStart"/>
      <w:r>
        <w:rPr>
          <w:rFonts w:ascii="Times New Roman" w:hAnsi="Times New Roman" w:cs="Times New Roman"/>
          <w:sz w:val="24"/>
          <w:szCs w:val="24"/>
        </w:rPr>
        <w:t>,Yoshinobu</w:t>
      </w:r>
      <w:proofErr w:type="spellEnd"/>
      <w:proofErr w:type="gramEnd"/>
      <w:r>
        <w:rPr>
          <w:rFonts w:ascii="Times New Roman" w:hAnsi="Times New Roman" w:cs="Times New Roman"/>
          <w:sz w:val="24"/>
          <w:szCs w:val="24"/>
        </w:rPr>
        <w:t xml:space="preserve">. 2015. </w:t>
      </w:r>
      <w:r w:rsidRPr="004935FE">
        <w:rPr>
          <w:rFonts w:ascii="Times New Roman" w:hAnsi="Times New Roman" w:cs="Times New Roman"/>
          <w:i/>
          <w:sz w:val="24"/>
          <w:szCs w:val="24"/>
        </w:rPr>
        <w:t xml:space="preserve">The Legitimization Strategy of the Taliban’s Code of Conduct. </w:t>
      </w:r>
      <w:proofErr w:type="gramStart"/>
      <w:r w:rsidRPr="004935FE">
        <w:rPr>
          <w:rFonts w:ascii="Times New Roman" w:hAnsi="Times New Roman" w:cs="Times New Roman"/>
          <w:i/>
          <w:sz w:val="24"/>
          <w:szCs w:val="24"/>
        </w:rPr>
        <w:t>Through the One-Way Mirror</w:t>
      </w:r>
      <w:r>
        <w:rPr>
          <w:rFonts w:ascii="Times New Roman" w:hAnsi="Times New Roman" w:cs="Times New Roman"/>
          <w:sz w:val="24"/>
          <w:szCs w:val="24"/>
        </w:rPr>
        <w:t>.</w:t>
      </w:r>
      <w:proofErr w:type="gramEnd"/>
      <w:r>
        <w:rPr>
          <w:rFonts w:ascii="Times New Roman" w:hAnsi="Times New Roman" w:cs="Times New Roman"/>
          <w:sz w:val="24"/>
          <w:szCs w:val="24"/>
        </w:rPr>
        <w:t xml:space="preserve"> Palgrave Macmillan.</w:t>
      </w:r>
    </w:p>
    <w:p w:rsidR="004935FE" w:rsidRDefault="004935FE" w:rsidP="0013595D">
      <w:pPr>
        <w:pStyle w:val="NoSpacing"/>
        <w:rPr>
          <w:rFonts w:ascii="Times New Roman" w:hAnsi="Times New Roman" w:cs="Times New Roman"/>
          <w:sz w:val="24"/>
          <w:szCs w:val="24"/>
        </w:rPr>
      </w:pPr>
    </w:p>
    <w:p w:rsidR="0013595D" w:rsidRDefault="0013595D" w:rsidP="0013595D">
      <w:pPr>
        <w:pStyle w:val="NoSpacing"/>
        <w:rPr>
          <w:rFonts w:ascii="Times New Roman" w:hAnsi="Times New Roman" w:cs="Times New Roman"/>
          <w:sz w:val="24"/>
          <w:szCs w:val="24"/>
        </w:rPr>
      </w:pPr>
      <w:r>
        <w:rPr>
          <w:rFonts w:ascii="Times New Roman" w:hAnsi="Times New Roman" w:cs="Times New Roman"/>
          <w:sz w:val="24"/>
          <w:szCs w:val="24"/>
        </w:rPr>
        <w:t>Nilsson, </w:t>
      </w:r>
      <w:proofErr w:type="spellStart"/>
      <w:r>
        <w:rPr>
          <w:rFonts w:ascii="Times New Roman" w:hAnsi="Times New Roman" w:cs="Times New Roman"/>
          <w:sz w:val="24"/>
          <w:szCs w:val="24"/>
        </w:rPr>
        <w:t>Desirée</w:t>
      </w:r>
      <w:proofErr w:type="spellEnd"/>
      <w:r>
        <w:rPr>
          <w:rFonts w:ascii="Times New Roman" w:hAnsi="Times New Roman" w:cs="Times New Roman"/>
          <w:sz w:val="24"/>
          <w:szCs w:val="24"/>
        </w:rPr>
        <w:t>. 2012. “</w:t>
      </w:r>
      <w:r w:rsidRPr="00F229F2">
        <w:rPr>
          <w:rFonts w:ascii="Times New Roman" w:hAnsi="Times New Roman" w:cs="Times New Roman"/>
          <w:sz w:val="24"/>
          <w:szCs w:val="24"/>
        </w:rPr>
        <w:t xml:space="preserve">Anchoring the Peace: Civil Society Actors in </w:t>
      </w:r>
      <w:r>
        <w:rPr>
          <w:rFonts w:ascii="Times New Roman" w:hAnsi="Times New Roman" w:cs="Times New Roman"/>
          <w:sz w:val="24"/>
          <w:szCs w:val="24"/>
        </w:rPr>
        <w:t>Peace Accords and Durable Peace”</w:t>
      </w:r>
      <w:r w:rsidRPr="00F229F2">
        <w:rPr>
          <w:rFonts w:ascii="Times New Roman" w:hAnsi="Times New Roman" w:cs="Times New Roman"/>
          <w:sz w:val="24"/>
          <w:szCs w:val="24"/>
        </w:rPr>
        <w:t> </w:t>
      </w:r>
      <w:r w:rsidRPr="00F229F2">
        <w:rPr>
          <w:rFonts w:ascii="Times New Roman" w:hAnsi="Times New Roman" w:cs="Times New Roman"/>
          <w:i/>
          <w:iCs/>
          <w:sz w:val="24"/>
          <w:szCs w:val="24"/>
        </w:rPr>
        <w:t>International Interactions</w:t>
      </w:r>
      <w:r w:rsidRPr="00F229F2">
        <w:rPr>
          <w:rFonts w:ascii="Times New Roman" w:hAnsi="Times New Roman" w:cs="Times New Roman"/>
          <w:sz w:val="24"/>
          <w:szCs w:val="24"/>
        </w:rPr>
        <w:t> 38(2):243-266.</w:t>
      </w:r>
      <w:r>
        <w:rPr>
          <w:rFonts w:ascii="Times New Roman" w:hAnsi="Times New Roman" w:cs="Times New Roman"/>
          <w:sz w:val="24"/>
          <w:szCs w:val="24"/>
        </w:rPr>
        <w:t xml:space="preserve"> </w:t>
      </w:r>
    </w:p>
    <w:p w:rsidR="0013595D" w:rsidRDefault="0013595D" w:rsidP="0013595D">
      <w:pPr>
        <w:pStyle w:val="NoSpacing"/>
        <w:rPr>
          <w:rFonts w:ascii="Times New Roman" w:hAnsi="Times New Roman" w:cs="Times New Roman"/>
          <w:sz w:val="24"/>
          <w:szCs w:val="24"/>
        </w:rPr>
      </w:pPr>
    </w:p>
    <w:p w:rsidR="0013595D" w:rsidRDefault="0013595D" w:rsidP="00F26F6F">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 xml:space="preserve">North, Douglas. </w:t>
      </w:r>
      <w:r w:rsidR="00F26F6F">
        <w:rPr>
          <w:rFonts w:ascii="Times New Roman" w:hAnsi="Times New Roman" w:cs="Times New Roman"/>
          <w:sz w:val="24"/>
          <w:szCs w:val="24"/>
        </w:rPr>
        <w:t xml:space="preserve">1993. </w:t>
      </w:r>
      <w:r w:rsidR="00E34967">
        <w:rPr>
          <w:rFonts w:ascii="Times New Roman" w:hAnsi="Times New Roman" w:cs="Times New Roman"/>
          <w:sz w:val="24"/>
          <w:szCs w:val="24"/>
        </w:rPr>
        <w:t>“</w:t>
      </w:r>
      <w:r>
        <w:rPr>
          <w:rFonts w:ascii="Times New Roman" w:hAnsi="Times New Roman" w:cs="Times New Roman"/>
          <w:sz w:val="24"/>
          <w:szCs w:val="24"/>
        </w:rPr>
        <w:t>Institutions and Credible Commitment.</w:t>
      </w:r>
      <w:r w:rsidR="00E34967">
        <w:rPr>
          <w:rFonts w:ascii="Times New Roman" w:hAnsi="Times New Roman" w:cs="Times New Roman"/>
          <w:sz w:val="24"/>
          <w:szCs w:val="24"/>
        </w:rPr>
        <w:t>”</w:t>
      </w:r>
      <w:r>
        <w:rPr>
          <w:rFonts w:ascii="Times New Roman" w:hAnsi="Times New Roman" w:cs="Times New Roman"/>
          <w:sz w:val="24"/>
          <w:szCs w:val="24"/>
        </w:rPr>
        <w:t xml:space="preserve"> </w:t>
      </w:r>
      <w:r w:rsidR="00F26F6F" w:rsidRPr="00E34967">
        <w:rPr>
          <w:rFonts w:ascii="Times New Roman" w:hAnsi="Times New Roman" w:cs="Times New Roman"/>
          <w:i/>
          <w:sz w:val="24"/>
          <w:szCs w:val="24"/>
        </w:rPr>
        <w:t>Journal of Institutional and Theoretical Economics</w:t>
      </w:r>
      <w:r w:rsidR="00F26F6F" w:rsidRPr="00F26F6F">
        <w:rPr>
          <w:rFonts w:ascii="Times New Roman" w:hAnsi="Times New Roman" w:cs="Times New Roman"/>
          <w:sz w:val="24"/>
          <w:szCs w:val="24"/>
        </w:rPr>
        <w:t xml:space="preserve"> (JITE) / </w:t>
      </w:r>
      <w:proofErr w:type="spellStart"/>
      <w:r w:rsidR="00F26F6F" w:rsidRPr="00F26F6F">
        <w:rPr>
          <w:rFonts w:ascii="Times New Roman" w:hAnsi="Times New Roman" w:cs="Times New Roman"/>
          <w:sz w:val="24"/>
          <w:szCs w:val="24"/>
        </w:rPr>
        <w:t>Zeitschrift</w:t>
      </w:r>
      <w:proofErr w:type="spellEnd"/>
      <w:r w:rsidR="00F26F6F" w:rsidRPr="00F26F6F">
        <w:rPr>
          <w:rFonts w:ascii="Times New Roman" w:hAnsi="Times New Roman" w:cs="Times New Roman"/>
          <w:sz w:val="24"/>
          <w:szCs w:val="24"/>
        </w:rPr>
        <w:t xml:space="preserve"> </w:t>
      </w:r>
      <w:proofErr w:type="spellStart"/>
      <w:r w:rsidR="00F26F6F" w:rsidRPr="00F26F6F">
        <w:rPr>
          <w:rFonts w:ascii="Times New Roman" w:hAnsi="Times New Roman" w:cs="Times New Roman"/>
          <w:sz w:val="24"/>
          <w:szCs w:val="24"/>
        </w:rPr>
        <w:t>für</w:t>
      </w:r>
      <w:proofErr w:type="spellEnd"/>
      <w:r w:rsidR="00F26F6F" w:rsidRPr="00F26F6F">
        <w:rPr>
          <w:rFonts w:ascii="Times New Roman" w:hAnsi="Times New Roman" w:cs="Times New Roman"/>
          <w:sz w:val="24"/>
          <w:szCs w:val="24"/>
        </w:rPr>
        <w:t xml:space="preserve"> die </w:t>
      </w:r>
      <w:proofErr w:type="spellStart"/>
      <w:r w:rsidR="00F26F6F" w:rsidRPr="00F26F6F">
        <w:rPr>
          <w:rFonts w:ascii="Times New Roman" w:hAnsi="Times New Roman" w:cs="Times New Roman"/>
          <w:sz w:val="24"/>
          <w:szCs w:val="24"/>
        </w:rPr>
        <w:t>gesamte</w:t>
      </w:r>
      <w:proofErr w:type="spellEnd"/>
      <w:r w:rsidR="00F26F6F" w:rsidRPr="00F26F6F">
        <w:rPr>
          <w:rFonts w:ascii="Times New Roman" w:hAnsi="Times New Roman" w:cs="Times New Roman"/>
          <w:sz w:val="24"/>
          <w:szCs w:val="24"/>
        </w:rPr>
        <w:t xml:space="preserve"> </w:t>
      </w:r>
      <w:proofErr w:type="spellStart"/>
      <w:r w:rsidR="00F26F6F" w:rsidRPr="00F26F6F">
        <w:rPr>
          <w:rFonts w:ascii="Times New Roman" w:hAnsi="Times New Roman" w:cs="Times New Roman"/>
          <w:sz w:val="24"/>
          <w:szCs w:val="24"/>
        </w:rPr>
        <w:t>Staatswissenschaft</w:t>
      </w:r>
      <w:proofErr w:type="spellEnd"/>
      <w:r w:rsidR="007242A3">
        <w:rPr>
          <w:rFonts w:ascii="Times New Roman" w:hAnsi="Times New Roman" w:cs="Times New Roman"/>
          <w:sz w:val="24"/>
          <w:szCs w:val="24"/>
        </w:rPr>
        <w:t>,</w:t>
      </w:r>
      <w:r w:rsidR="00F26F6F" w:rsidRPr="00F26F6F">
        <w:rPr>
          <w:rFonts w:ascii="Times New Roman" w:hAnsi="Times New Roman" w:cs="Times New Roman"/>
          <w:sz w:val="24"/>
          <w:szCs w:val="24"/>
        </w:rPr>
        <w:t xml:space="preserve"> The New Institutional Economics Recent Progress;</w:t>
      </w:r>
      <w:r w:rsidR="007242A3">
        <w:rPr>
          <w:rFonts w:ascii="Times New Roman" w:hAnsi="Times New Roman" w:cs="Times New Roman"/>
          <w:sz w:val="24"/>
          <w:szCs w:val="24"/>
        </w:rPr>
        <w:t xml:space="preserve"> Expanding Frontiers</w:t>
      </w:r>
      <w:r w:rsidR="00F26F6F" w:rsidRPr="00F26F6F">
        <w:rPr>
          <w:rFonts w:ascii="Times New Roman" w:hAnsi="Times New Roman" w:cs="Times New Roman"/>
          <w:sz w:val="24"/>
          <w:szCs w:val="24"/>
        </w:rPr>
        <w:t>, 149</w:t>
      </w:r>
      <w:r w:rsidR="00F26F6F">
        <w:rPr>
          <w:rFonts w:ascii="Times New Roman" w:hAnsi="Times New Roman" w:cs="Times New Roman"/>
          <w:sz w:val="24"/>
          <w:szCs w:val="24"/>
        </w:rPr>
        <w:t>(1):</w:t>
      </w:r>
      <w:r w:rsidR="00F26F6F" w:rsidRPr="00F26F6F">
        <w:rPr>
          <w:rFonts w:ascii="Times New Roman" w:hAnsi="Times New Roman" w:cs="Times New Roman"/>
          <w:sz w:val="24"/>
          <w:szCs w:val="24"/>
        </w:rPr>
        <w:t>11-23</w:t>
      </w:r>
      <w:r w:rsidR="00F26F6F">
        <w:rPr>
          <w:rFonts w:ascii="Times New Roman" w:hAnsi="Times New Roman" w:cs="Times New Roman"/>
          <w:sz w:val="24"/>
          <w:szCs w:val="24"/>
        </w:rPr>
        <w:t>.</w:t>
      </w:r>
    </w:p>
    <w:p w:rsidR="00CA493E" w:rsidRDefault="00CA493E" w:rsidP="00CA493E">
      <w:pPr>
        <w:pStyle w:val="NoSpacing"/>
        <w:rPr>
          <w:rFonts w:ascii="Times New Roman" w:hAnsi="Times New Roman" w:cs="Times New Roman"/>
          <w:sz w:val="24"/>
          <w:szCs w:val="24"/>
        </w:rPr>
      </w:pPr>
      <w:r>
        <w:rPr>
          <w:rFonts w:ascii="Times New Roman" w:hAnsi="Times New Roman" w:cs="Times New Roman"/>
          <w:sz w:val="24"/>
          <w:szCs w:val="24"/>
        </w:rPr>
        <w:t xml:space="preserve">Provost, Rene. 2012. “Asymmetrical Reciprocity and Compliance with the Laws of War” in </w:t>
      </w:r>
      <w:r w:rsidR="00F229F2" w:rsidRPr="00CA493E">
        <w:rPr>
          <w:rFonts w:ascii="Times New Roman" w:hAnsi="Times New Roman" w:cs="Times New Roman"/>
          <w:sz w:val="24"/>
          <w:szCs w:val="24"/>
        </w:rPr>
        <w:t>Benjamin Perrin</w:t>
      </w:r>
      <w:r w:rsidR="00F229F2">
        <w:rPr>
          <w:rFonts w:ascii="Times New Roman" w:hAnsi="Times New Roman" w:cs="Times New Roman"/>
          <w:sz w:val="24"/>
          <w:szCs w:val="24"/>
        </w:rPr>
        <w:t xml:space="preserve"> (ed.)</w:t>
      </w:r>
      <w:r w:rsidR="00F229F2" w:rsidRPr="00CA493E">
        <w:rPr>
          <w:rFonts w:ascii="Times New Roman" w:hAnsi="Times New Roman" w:cs="Times New Roman"/>
          <w:sz w:val="24"/>
          <w:szCs w:val="24"/>
        </w:rPr>
        <w:t xml:space="preserve"> </w:t>
      </w:r>
      <w:r w:rsidRPr="003673B2">
        <w:rPr>
          <w:rFonts w:ascii="Times New Roman" w:hAnsi="Times New Roman" w:cs="Times New Roman"/>
          <w:i/>
          <w:sz w:val="24"/>
          <w:szCs w:val="24"/>
        </w:rPr>
        <w:t>Modern Warfare: Armed Groups, Private Militaries, Humanitarian Organizations</w:t>
      </w:r>
      <w:r w:rsidR="00F229F2" w:rsidRPr="003673B2">
        <w:rPr>
          <w:rFonts w:ascii="Times New Roman" w:hAnsi="Times New Roman" w:cs="Times New Roman"/>
          <w:i/>
          <w:sz w:val="24"/>
          <w:szCs w:val="24"/>
        </w:rPr>
        <w:t>, and the Law</w:t>
      </w:r>
      <w:r w:rsidR="00F229F2">
        <w:rPr>
          <w:rFonts w:ascii="Times New Roman" w:hAnsi="Times New Roman" w:cs="Times New Roman"/>
          <w:sz w:val="24"/>
          <w:szCs w:val="24"/>
        </w:rPr>
        <w:t xml:space="preserve">. UBC Press. </w:t>
      </w:r>
      <w:r w:rsidRPr="00CA493E">
        <w:rPr>
          <w:rFonts w:ascii="Times New Roman" w:hAnsi="Times New Roman" w:cs="Times New Roman"/>
          <w:sz w:val="24"/>
          <w:szCs w:val="24"/>
        </w:rPr>
        <w:t xml:space="preserve"> </w:t>
      </w:r>
    </w:p>
    <w:p w:rsidR="003C3AD3" w:rsidRDefault="003C3AD3" w:rsidP="00CA493E">
      <w:pPr>
        <w:pStyle w:val="NoSpacing"/>
        <w:rPr>
          <w:rFonts w:ascii="Times New Roman" w:hAnsi="Times New Roman" w:cs="Times New Roman"/>
          <w:sz w:val="24"/>
          <w:szCs w:val="24"/>
        </w:rPr>
      </w:pPr>
    </w:p>
    <w:p w:rsidR="00E26FD9" w:rsidRDefault="00E26FD9" w:rsidP="0007769E">
      <w:pPr>
        <w:pStyle w:val="NoSpacing"/>
        <w:rPr>
          <w:rFonts w:ascii="Times New Roman" w:hAnsi="Times New Roman" w:cs="Times New Roman"/>
          <w:sz w:val="24"/>
          <w:szCs w:val="24"/>
        </w:rPr>
      </w:pPr>
      <w:r>
        <w:rPr>
          <w:rFonts w:ascii="Times New Roman" w:hAnsi="Times New Roman" w:cs="Times New Roman"/>
          <w:sz w:val="24"/>
          <w:szCs w:val="24"/>
        </w:rPr>
        <w:t xml:space="preserve">Roberts, </w:t>
      </w:r>
      <w:proofErr w:type="spellStart"/>
      <w:r>
        <w:rPr>
          <w:rFonts w:ascii="Times New Roman" w:hAnsi="Times New Roman" w:cs="Times New Roman"/>
          <w:sz w:val="24"/>
          <w:szCs w:val="24"/>
        </w:rPr>
        <w:t>Anthea</w:t>
      </w:r>
      <w:proofErr w:type="spellEnd"/>
      <w:r>
        <w:rPr>
          <w:rFonts w:ascii="Times New Roman" w:hAnsi="Times New Roman" w:cs="Times New Roman"/>
          <w:sz w:val="24"/>
          <w:szCs w:val="24"/>
        </w:rPr>
        <w:t xml:space="preserve">, and Sandesh </w:t>
      </w:r>
      <w:proofErr w:type="spellStart"/>
      <w:r>
        <w:rPr>
          <w:rFonts w:ascii="Times New Roman" w:hAnsi="Times New Roman" w:cs="Times New Roman"/>
          <w:sz w:val="24"/>
          <w:szCs w:val="24"/>
        </w:rPr>
        <w:t>Sivakumaran</w:t>
      </w:r>
      <w:proofErr w:type="spellEnd"/>
      <w:r>
        <w:rPr>
          <w:rFonts w:ascii="Times New Roman" w:hAnsi="Times New Roman" w:cs="Times New Roman"/>
          <w:sz w:val="24"/>
          <w:szCs w:val="24"/>
        </w:rPr>
        <w:t>. 2012. “</w:t>
      </w:r>
      <w:r w:rsidRPr="00E26FD9">
        <w:rPr>
          <w:rFonts w:ascii="Times New Roman" w:hAnsi="Times New Roman" w:cs="Times New Roman"/>
          <w:sz w:val="24"/>
          <w:szCs w:val="24"/>
        </w:rPr>
        <w:t>Lawmaking by Non</w:t>
      </w:r>
      <w:r w:rsidR="005A0821">
        <w:rPr>
          <w:rFonts w:ascii="Times New Roman" w:hAnsi="Times New Roman" w:cs="Times New Roman"/>
          <w:sz w:val="24"/>
          <w:szCs w:val="24"/>
        </w:rPr>
        <w:t>-</w:t>
      </w:r>
      <w:r w:rsidRPr="00E26FD9">
        <w:rPr>
          <w:rFonts w:ascii="Times New Roman" w:hAnsi="Times New Roman" w:cs="Times New Roman"/>
          <w:sz w:val="24"/>
          <w:szCs w:val="24"/>
        </w:rPr>
        <w:t>state Actors: Engaging Armed Groups in the Creation of International Humanitarian Law</w:t>
      </w:r>
      <w:r>
        <w:rPr>
          <w:rFonts w:ascii="Times New Roman" w:hAnsi="Times New Roman" w:cs="Times New Roman"/>
          <w:sz w:val="24"/>
          <w:szCs w:val="24"/>
        </w:rPr>
        <w:t>”</w:t>
      </w:r>
      <w:r w:rsidRPr="00E26FD9">
        <w:rPr>
          <w:rFonts w:ascii="Times New Roman" w:hAnsi="Times New Roman" w:cs="Times New Roman"/>
          <w:sz w:val="24"/>
          <w:szCs w:val="24"/>
        </w:rPr>
        <w:t> </w:t>
      </w:r>
      <w:r w:rsidRPr="004B1E59">
        <w:rPr>
          <w:rFonts w:ascii="Times New Roman" w:hAnsi="Times New Roman" w:cs="Times New Roman"/>
          <w:i/>
          <w:sz w:val="24"/>
          <w:szCs w:val="24"/>
        </w:rPr>
        <w:t>Yale Journal of International Law</w:t>
      </w:r>
      <w:r>
        <w:rPr>
          <w:rFonts w:ascii="Times New Roman" w:hAnsi="Times New Roman" w:cs="Times New Roman"/>
          <w:sz w:val="24"/>
          <w:szCs w:val="24"/>
        </w:rPr>
        <w:t xml:space="preserve">. </w:t>
      </w:r>
      <w:r w:rsidRPr="00E26FD9">
        <w:rPr>
          <w:rFonts w:ascii="Times New Roman" w:hAnsi="Times New Roman" w:cs="Times New Roman"/>
          <w:sz w:val="24"/>
          <w:szCs w:val="24"/>
        </w:rPr>
        <w:t>37</w:t>
      </w:r>
      <w:r>
        <w:rPr>
          <w:rFonts w:ascii="Times New Roman" w:hAnsi="Times New Roman" w:cs="Times New Roman"/>
          <w:sz w:val="24"/>
          <w:szCs w:val="24"/>
        </w:rPr>
        <w:t xml:space="preserve">(1): </w:t>
      </w:r>
      <w:r w:rsidRPr="00E26FD9">
        <w:rPr>
          <w:rFonts w:ascii="Times New Roman" w:hAnsi="Times New Roman" w:cs="Times New Roman"/>
          <w:sz w:val="24"/>
          <w:szCs w:val="24"/>
        </w:rPr>
        <w:t>107-152</w:t>
      </w:r>
    </w:p>
    <w:p w:rsidR="00E26FD9" w:rsidRDefault="00E26FD9" w:rsidP="0007769E">
      <w:pPr>
        <w:pStyle w:val="NoSpacing"/>
        <w:rPr>
          <w:rFonts w:ascii="Times New Roman" w:hAnsi="Times New Roman" w:cs="Times New Roman"/>
          <w:sz w:val="24"/>
          <w:szCs w:val="24"/>
        </w:rPr>
      </w:pPr>
    </w:p>
    <w:p w:rsidR="0007769E" w:rsidRDefault="0007769E" w:rsidP="0007769E">
      <w:pPr>
        <w:pStyle w:val="NoSpacing"/>
        <w:rPr>
          <w:rFonts w:ascii="Times New Roman" w:hAnsi="Times New Roman" w:cs="Times New Roman"/>
          <w:sz w:val="24"/>
          <w:szCs w:val="24"/>
        </w:rPr>
      </w:pPr>
      <w:proofErr w:type="spellStart"/>
      <w:r w:rsidRPr="0007769E">
        <w:rPr>
          <w:rFonts w:ascii="Times New Roman" w:hAnsi="Times New Roman" w:cs="Times New Roman"/>
          <w:sz w:val="24"/>
          <w:szCs w:val="24"/>
        </w:rPr>
        <w:t>Rodenhäuser</w:t>
      </w:r>
      <w:proofErr w:type="spellEnd"/>
      <w:r w:rsidRPr="0007769E">
        <w:rPr>
          <w:rFonts w:ascii="Times New Roman" w:hAnsi="Times New Roman" w:cs="Times New Roman"/>
          <w:sz w:val="24"/>
          <w:szCs w:val="24"/>
        </w:rPr>
        <w:t xml:space="preserve"> </w:t>
      </w:r>
      <w:proofErr w:type="spellStart"/>
      <w:r w:rsidRPr="0007769E">
        <w:rPr>
          <w:rFonts w:ascii="Times New Roman" w:hAnsi="Times New Roman" w:cs="Times New Roman"/>
          <w:sz w:val="24"/>
          <w:szCs w:val="24"/>
        </w:rPr>
        <w:t>T</w:t>
      </w:r>
      <w:r w:rsidR="00DE0383">
        <w:rPr>
          <w:rFonts w:ascii="Times New Roman" w:hAnsi="Times New Roman" w:cs="Times New Roman"/>
          <w:sz w:val="24"/>
          <w:szCs w:val="24"/>
        </w:rPr>
        <w:t>ilman</w:t>
      </w:r>
      <w:proofErr w:type="spellEnd"/>
      <w:r w:rsidRPr="0007769E">
        <w:rPr>
          <w:rFonts w:ascii="Times New Roman" w:hAnsi="Times New Roman" w:cs="Times New Roman"/>
          <w:sz w:val="24"/>
          <w:szCs w:val="24"/>
        </w:rPr>
        <w:t xml:space="preserve">. </w:t>
      </w:r>
      <w:r w:rsidR="00696B9D">
        <w:rPr>
          <w:rFonts w:ascii="Times New Roman" w:hAnsi="Times New Roman" w:cs="Times New Roman"/>
          <w:sz w:val="24"/>
          <w:szCs w:val="24"/>
        </w:rPr>
        <w:t>2015. “</w:t>
      </w:r>
      <w:r w:rsidRPr="0007769E">
        <w:rPr>
          <w:rFonts w:ascii="Times New Roman" w:hAnsi="Times New Roman" w:cs="Times New Roman"/>
          <w:sz w:val="24"/>
          <w:szCs w:val="24"/>
        </w:rPr>
        <w:t>International legal obligations of armed opposition groups</w:t>
      </w:r>
      <w:r w:rsidR="00DE0383">
        <w:rPr>
          <w:rFonts w:ascii="Times New Roman" w:hAnsi="Times New Roman" w:cs="Times New Roman"/>
          <w:sz w:val="24"/>
          <w:szCs w:val="24"/>
        </w:rPr>
        <w:t xml:space="preserve"> </w:t>
      </w:r>
      <w:r w:rsidRPr="0007769E">
        <w:rPr>
          <w:rFonts w:ascii="Times New Roman" w:hAnsi="Times New Roman" w:cs="Times New Roman"/>
          <w:sz w:val="24"/>
          <w:szCs w:val="24"/>
        </w:rPr>
        <w:t>in Syria,</w:t>
      </w:r>
      <w:r w:rsidR="00696B9D">
        <w:rPr>
          <w:rFonts w:ascii="Times New Roman" w:hAnsi="Times New Roman" w:cs="Times New Roman"/>
          <w:sz w:val="24"/>
          <w:szCs w:val="24"/>
        </w:rPr>
        <w:t>”</w:t>
      </w:r>
      <w:r w:rsidRPr="0007769E">
        <w:rPr>
          <w:rFonts w:ascii="Times New Roman" w:hAnsi="Times New Roman" w:cs="Times New Roman"/>
          <w:sz w:val="24"/>
          <w:szCs w:val="24"/>
        </w:rPr>
        <w:t xml:space="preserve"> </w:t>
      </w:r>
      <w:r w:rsidRPr="00696B9D">
        <w:rPr>
          <w:rFonts w:ascii="Times New Roman" w:hAnsi="Times New Roman" w:cs="Times New Roman"/>
          <w:i/>
          <w:sz w:val="24"/>
          <w:szCs w:val="24"/>
        </w:rPr>
        <w:t>International Review of Law</w:t>
      </w:r>
      <w:r w:rsidR="00696B9D">
        <w:rPr>
          <w:rFonts w:ascii="Times New Roman" w:hAnsi="Times New Roman" w:cs="Times New Roman"/>
          <w:sz w:val="24"/>
          <w:szCs w:val="24"/>
        </w:rPr>
        <w:t xml:space="preserve"> </w:t>
      </w:r>
      <w:r w:rsidRPr="0007769E">
        <w:rPr>
          <w:rFonts w:ascii="Times New Roman" w:hAnsi="Times New Roman" w:cs="Times New Roman"/>
          <w:sz w:val="24"/>
          <w:szCs w:val="24"/>
        </w:rPr>
        <w:t>http://dx.doi.org/10.5339/irl.2015.2</w:t>
      </w:r>
      <w:r>
        <w:rPr>
          <w:rFonts w:ascii="Times New Roman" w:hAnsi="Times New Roman" w:cs="Times New Roman"/>
          <w:sz w:val="24"/>
          <w:szCs w:val="24"/>
        </w:rPr>
        <w:t xml:space="preserve"> </w:t>
      </w:r>
    </w:p>
    <w:p w:rsidR="00C97FE3" w:rsidRDefault="00C97FE3" w:rsidP="003C3AD3">
      <w:pPr>
        <w:pStyle w:val="NoSpacing"/>
        <w:rPr>
          <w:rFonts w:ascii="Times New Roman" w:hAnsi="Times New Roman" w:cs="Times New Roman"/>
          <w:sz w:val="24"/>
          <w:szCs w:val="24"/>
        </w:rPr>
      </w:pPr>
    </w:p>
    <w:p w:rsidR="00FC0D6F" w:rsidRPr="007E5174" w:rsidRDefault="00C97FE3" w:rsidP="007E5174">
      <w:pPr>
        <w:pStyle w:val="NoSpacing"/>
        <w:rPr>
          <w:rFonts w:ascii="Times New Roman" w:hAnsi="Times New Roman" w:cs="Times New Roman"/>
          <w:sz w:val="24"/>
          <w:szCs w:val="24"/>
        </w:rPr>
      </w:pPr>
      <w:proofErr w:type="spellStart"/>
      <w:r>
        <w:rPr>
          <w:rFonts w:ascii="Times New Roman" w:hAnsi="Times New Roman" w:cs="Times New Roman"/>
          <w:sz w:val="24"/>
          <w:szCs w:val="24"/>
        </w:rPr>
        <w:t>Scheffer</w:t>
      </w:r>
      <w:proofErr w:type="spellEnd"/>
      <w:r>
        <w:rPr>
          <w:rFonts w:ascii="Times New Roman" w:hAnsi="Times New Roman" w:cs="Times New Roman"/>
          <w:sz w:val="24"/>
          <w:szCs w:val="24"/>
        </w:rPr>
        <w:t>, David. 201</w:t>
      </w:r>
      <w:r w:rsidR="00EA1AF8">
        <w:rPr>
          <w:rFonts w:ascii="Times New Roman" w:hAnsi="Times New Roman" w:cs="Times New Roman"/>
          <w:sz w:val="24"/>
          <w:szCs w:val="24"/>
        </w:rPr>
        <w:t>3</w:t>
      </w:r>
      <w:r>
        <w:rPr>
          <w:rFonts w:ascii="Times New Roman" w:hAnsi="Times New Roman" w:cs="Times New Roman"/>
          <w:sz w:val="24"/>
          <w:szCs w:val="24"/>
        </w:rPr>
        <w:t xml:space="preserve">. </w:t>
      </w:r>
      <w:r w:rsidRPr="001C6A4E">
        <w:rPr>
          <w:rFonts w:ascii="Times New Roman" w:hAnsi="Times New Roman" w:cs="Times New Roman"/>
          <w:i/>
          <w:sz w:val="24"/>
          <w:szCs w:val="24"/>
        </w:rPr>
        <w:t>All the Missing Souls</w:t>
      </w:r>
      <w:r w:rsidR="00FC0D6F" w:rsidRPr="001C6A4E">
        <w:rPr>
          <w:rFonts w:ascii="Times New Roman" w:hAnsi="Times New Roman" w:cs="Times New Roman"/>
          <w:i/>
          <w:sz w:val="24"/>
          <w:szCs w:val="24"/>
        </w:rPr>
        <w:t>: A Personal History of the War Crimes Tribunals (Human Rights and Crimes against Humanity)</w:t>
      </w:r>
      <w:r w:rsidR="007E5174">
        <w:rPr>
          <w:rFonts w:ascii="Times New Roman" w:hAnsi="Times New Roman" w:cs="Times New Roman"/>
          <w:sz w:val="24"/>
          <w:szCs w:val="24"/>
        </w:rPr>
        <w:t xml:space="preserve">. </w:t>
      </w:r>
      <w:proofErr w:type="gramStart"/>
      <w:r w:rsidR="00EF1133">
        <w:rPr>
          <w:rFonts w:ascii="Times New Roman" w:hAnsi="Times New Roman" w:cs="Times New Roman"/>
          <w:sz w:val="24"/>
          <w:szCs w:val="24"/>
        </w:rPr>
        <w:t>Princeton University Press.</w:t>
      </w:r>
      <w:proofErr w:type="gramEnd"/>
      <w:r w:rsidR="00EF1133">
        <w:rPr>
          <w:rFonts w:ascii="Times New Roman" w:hAnsi="Times New Roman" w:cs="Times New Roman"/>
          <w:sz w:val="24"/>
          <w:szCs w:val="24"/>
        </w:rPr>
        <w:t xml:space="preserve"> </w:t>
      </w:r>
    </w:p>
    <w:p w:rsidR="00BC0EAE" w:rsidRDefault="00BC0EAE" w:rsidP="003C3AD3">
      <w:pPr>
        <w:pStyle w:val="NoSpacing"/>
        <w:rPr>
          <w:rFonts w:ascii="Times New Roman" w:hAnsi="Times New Roman" w:cs="Times New Roman"/>
          <w:sz w:val="24"/>
          <w:szCs w:val="24"/>
        </w:rPr>
      </w:pPr>
    </w:p>
    <w:p w:rsidR="00411727" w:rsidRDefault="00411727" w:rsidP="003C3AD3">
      <w:pPr>
        <w:pStyle w:val="NoSpacing"/>
        <w:rPr>
          <w:rFonts w:ascii="Times New Roman" w:hAnsi="Times New Roman" w:cs="Times New Roman"/>
          <w:sz w:val="24"/>
          <w:szCs w:val="24"/>
        </w:rPr>
      </w:pPr>
      <w:proofErr w:type="spellStart"/>
      <w:r>
        <w:rPr>
          <w:rFonts w:ascii="Times New Roman" w:hAnsi="Times New Roman" w:cs="Times New Roman"/>
          <w:sz w:val="24"/>
          <w:szCs w:val="24"/>
        </w:rPr>
        <w:t>Sikkink</w:t>
      </w:r>
      <w:proofErr w:type="spellEnd"/>
      <w:r>
        <w:rPr>
          <w:rFonts w:ascii="Times New Roman" w:hAnsi="Times New Roman" w:cs="Times New Roman"/>
          <w:sz w:val="24"/>
          <w:szCs w:val="24"/>
        </w:rPr>
        <w:t xml:space="preserve">, Kathryn. 2011. </w:t>
      </w:r>
      <w:r w:rsidRPr="00411727">
        <w:rPr>
          <w:rFonts w:ascii="Times New Roman" w:hAnsi="Times New Roman" w:cs="Times New Roman"/>
          <w:i/>
          <w:sz w:val="24"/>
          <w:szCs w:val="24"/>
        </w:rPr>
        <w:t>The Justice Cascade: How Human Rights Prosecutions are Changing World Politics</w:t>
      </w:r>
      <w:r>
        <w:rPr>
          <w:rFonts w:ascii="Times New Roman" w:hAnsi="Times New Roman" w:cs="Times New Roman"/>
          <w:sz w:val="24"/>
          <w:szCs w:val="24"/>
        </w:rPr>
        <w:t>. Norton.</w:t>
      </w:r>
    </w:p>
    <w:p w:rsidR="00411727" w:rsidRDefault="00411727" w:rsidP="003C3AD3">
      <w:pPr>
        <w:pStyle w:val="NoSpacing"/>
        <w:rPr>
          <w:rFonts w:ascii="Times New Roman" w:hAnsi="Times New Roman" w:cs="Times New Roman"/>
          <w:sz w:val="24"/>
          <w:szCs w:val="24"/>
        </w:rPr>
      </w:pPr>
    </w:p>
    <w:p w:rsidR="000E2BE3" w:rsidRDefault="000E2BE3" w:rsidP="003C3AD3">
      <w:pPr>
        <w:pStyle w:val="NoSpacing"/>
        <w:rPr>
          <w:rFonts w:ascii="Times New Roman" w:hAnsi="Times New Roman" w:cs="Times New Roman"/>
          <w:sz w:val="24"/>
          <w:szCs w:val="24"/>
        </w:rPr>
      </w:pPr>
      <w:proofErr w:type="spellStart"/>
      <w:r>
        <w:rPr>
          <w:rFonts w:ascii="Times New Roman" w:hAnsi="Times New Roman" w:cs="Times New Roman"/>
          <w:sz w:val="24"/>
          <w:szCs w:val="24"/>
        </w:rPr>
        <w:t>Staniland</w:t>
      </w:r>
      <w:proofErr w:type="spellEnd"/>
      <w:r>
        <w:rPr>
          <w:rFonts w:ascii="Times New Roman" w:hAnsi="Times New Roman" w:cs="Times New Roman"/>
          <w:sz w:val="24"/>
          <w:szCs w:val="24"/>
        </w:rPr>
        <w:t xml:space="preserve">, Paul. 2014. </w:t>
      </w:r>
      <w:r w:rsidRPr="00AF26CD">
        <w:rPr>
          <w:rFonts w:ascii="Times New Roman" w:hAnsi="Times New Roman" w:cs="Times New Roman"/>
          <w:i/>
          <w:sz w:val="24"/>
          <w:szCs w:val="24"/>
        </w:rPr>
        <w:t>Networks of Rebellion: Explaining Insurgent Cohesion and Collapse</w:t>
      </w:r>
      <w:r>
        <w:rPr>
          <w:rFonts w:ascii="Times New Roman" w:hAnsi="Times New Roman" w:cs="Times New Roman"/>
          <w:sz w:val="24"/>
          <w:szCs w:val="24"/>
        </w:rPr>
        <w:t xml:space="preserve">. </w:t>
      </w:r>
      <w:proofErr w:type="gramStart"/>
      <w:r w:rsidR="00686156">
        <w:rPr>
          <w:rFonts w:ascii="Times New Roman" w:hAnsi="Times New Roman" w:cs="Times New Roman"/>
          <w:sz w:val="24"/>
          <w:szCs w:val="24"/>
        </w:rPr>
        <w:t>Cornell University Press.</w:t>
      </w:r>
      <w:proofErr w:type="gramEnd"/>
    </w:p>
    <w:p w:rsidR="000E2BE3" w:rsidRDefault="000E2BE3" w:rsidP="003C3AD3">
      <w:pPr>
        <w:pStyle w:val="NoSpacing"/>
        <w:rPr>
          <w:rFonts w:ascii="Times New Roman" w:hAnsi="Times New Roman" w:cs="Times New Roman"/>
          <w:sz w:val="24"/>
          <w:szCs w:val="24"/>
        </w:rPr>
      </w:pPr>
    </w:p>
    <w:p w:rsidR="00BC0EAE" w:rsidRDefault="00BC0EAE" w:rsidP="003C3AD3">
      <w:pPr>
        <w:pStyle w:val="NoSpacing"/>
        <w:rPr>
          <w:rFonts w:ascii="Times New Roman" w:hAnsi="Times New Roman" w:cs="Times New Roman"/>
          <w:sz w:val="24"/>
          <w:szCs w:val="24"/>
        </w:rPr>
      </w:pPr>
      <w:r>
        <w:rPr>
          <w:rFonts w:ascii="Times New Roman" w:hAnsi="Times New Roman" w:cs="Times New Roman"/>
          <w:sz w:val="24"/>
          <w:szCs w:val="24"/>
        </w:rPr>
        <w:t xml:space="preserve">Weiss, Michael and Hassan </w:t>
      </w:r>
      <w:proofErr w:type="spellStart"/>
      <w:r>
        <w:rPr>
          <w:rFonts w:ascii="Times New Roman" w:hAnsi="Times New Roman" w:cs="Times New Roman"/>
          <w:sz w:val="24"/>
          <w:szCs w:val="24"/>
        </w:rPr>
        <w:t>Hassan</w:t>
      </w:r>
      <w:proofErr w:type="spellEnd"/>
      <w:r>
        <w:rPr>
          <w:rFonts w:ascii="Times New Roman" w:hAnsi="Times New Roman" w:cs="Times New Roman"/>
          <w:sz w:val="24"/>
          <w:szCs w:val="24"/>
        </w:rPr>
        <w:t xml:space="preserve">. 2015. </w:t>
      </w:r>
      <w:r w:rsidRPr="00B2534F">
        <w:rPr>
          <w:rFonts w:ascii="Times New Roman" w:hAnsi="Times New Roman" w:cs="Times New Roman"/>
          <w:i/>
          <w:sz w:val="24"/>
          <w:szCs w:val="24"/>
        </w:rPr>
        <w:t>ISIS: Inside the Army of Terror</w:t>
      </w:r>
      <w:r>
        <w:rPr>
          <w:rFonts w:ascii="Times New Roman" w:hAnsi="Times New Roman" w:cs="Times New Roman"/>
          <w:sz w:val="24"/>
          <w:szCs w:val="24"/>
        </w:rPr>
        <w:t xml:space="preserve">. </w:t>
      </w:r>
      <w:proofErr w:type="gramStart"/>
      <w:r w:rsidR="000B2235">
        <w:rPr>
          <w:rFonts w:ascii="Times New Roman" w:hAnsi="Times New Roman" w:cs="Times New Roman"/>
          <w:sz w:val="24"/>
          <w:szCs w:val="24"/>
        </w:rPr>
        <w:t>Regan Arts Publishers.</w:t>
      </w:r>
      <w:proofErr w:type="gramEnd"/>
      <w:r w:rsidR="000B2235">
        <w:rPr>
          <w:rFonts w:ascii="Times New Roman" w:hAnsi="Times New Roman" w:cs="Times New Roman"/>
          <w:sz w:val="24"/>
          <w:szCs w:val="24"/>
        </w:rPr>
        <w:t xml:space="preserve"> </w:t>
      </w:r>
    </w:p>
    <w:p w:rsidR="00A3128B" w:rsidRDefault="00A3128B" w:rsidP="003C3AD3">
      <w:pPr>
        <w:pStyle w:val="NoSpacing"/>
        <w:rPr>
          <w:rFonts w:ascii="Times New Roman" w:hAnsi="Times New Roman" w:cs="Times New Roman"/>
          <w:sz w:val="24"/>
          <w:szCs w:val="24"/>
        </w:rPr>
      </w:pPr>
    </w:p>
    <w:p w:rsidR="00A3128B" w:rsidRDefault="00A3128B" w:rsidP="003C3AD3">
      <w:pPr>
        <w:pStyle w:val="NoSpacing"/>
        <w:rPr>
          <w:rFonts w:ascii="Times New Roman" w:hAnsi="Times New Roman" w:cs="Times New Roman"/>
          <w:sz w:val="24"/>
          <w:szCs w:val="24"/>
        </w:rPr>
      </w:pPr>
      <w:r>
        <w:rPr>
          <w:rFonts w:ascii="Times New Roman" w:hAnsi="Times New Roman" w:cs="Times New Roman"/>
          <w:sz w:val="24"/>
          <w:szCs w:val="24"/>
        </w:rPr>
        <w:t>Thomas</w:t>
      </w:r>
      <w:r w:rsidR="007C0615">
        <w:rPr>
          <w:rFonts w:ascii="Times New Roman" w:hAnsi="Times New Roman" w:cs="Times New Roman"/>
          <w:sz w:val="24"/>
          <w:szCs w:val="24"/>
        </w:rPr>
        <w:t xml:space="preserve">, </w:t>
      </w:r>
      <w:proofErr w:type="spellStart"/>
      <w:r w:rsidR="007C0615">
        <w:rPr>
          <w:rFonts w:ascii="Times New Roman" w:hAnsi="Times New Roman" w:cs="Times New Roman"/>
          <w:sz w:val="24"/>
          <w:szCs w:val="24"/>
        </w:rPr>
        <w:t>Jakana</w:t>
      </w:r>
      <w:proofErr w:type="spellEnd"/>
      <w:r w:rsidR="007C0615">
        <w:rPr>
          <w:rFonts w:ascii="Times New Roman" w:hAnsi="Times New Roman" w:cs="Times New Roman"/>
          <w:sz w:val="24"/>
          <w:szCs w:val="24"/>
        </w:rPr>
        <w:t>, and Reed Wood.</w:t>
      </w:r>
      <w:r>
        <w:rPr>
          <w:rFonts w:ascii="Times New Roman" w:hAnsi="Times New Roman" w:cs="Times New Roman"/>
          <w:sz w:val="24"/>
          <w:szCs w:val="24"/>
        </w:rPr>
        <w:t xml:space="preserve"> 2015. </w:t>
      </w:r>
      <w:r w:rsidR="007C0615">
        <w:rPr>
          <w:rFonts w:ascii="Times New Roman" w:hAnsi="Times New Roman" w:cs="Times New Roman"/>
          <w:sz w:val="24"/>
          <w:szCs w:val="24"/>
        </w:rPr>
        <w:t xml:space="preserve">“The Social Origins of </w:t>
      </w:r>
      <w:r>
        <w:rPr>
          <w:rFonts w:ascii="Times New Roman" w:hAnsi="Times New Roman" w:cs="Times New Roman"/>
          <w:sz w:val="24"/>
          <w:szCs w:val="24"/>
        </w:rPr>
        <w:t xml:space="preserve">Female </w:t>
      </w:r>
      <w:r w:rsidR="007C0615">
        <w:rPr>
          <w:rFonts w:ascii="Times New Roman" w:hAnsi="Times New Roman" w:cs="Times New Roman"/>
          <w:sz w:val="24"/>
          <w:szCs w:val="24"/>
        </w:rPr>
        <w:t>Fighters</w:t>
      </w:r>
      <w:r>
        <w:rPr>
          <w:rFonts w:ascii="Times New Roman" w:hAnsi="Times New Roman" w:cs="Times New Roman"/>
          <w:sz w:val="24"/>
          <w:szCs w:val="24"/>
        </w:rPr>
        <w:t>.</w:t>
      </w:r>
      <w:r w:rsidR="007C0615">
        <w:rPr>
          <w:rFonts w:ascii="Times New Roman" w:hAnsi="Times New Roman" w:cs="Times New Roman"/>
          <w:sz w:val="24"/>
          <w:szCs w:val="24"/>
        </w:rPr>
        <w:t>”</w:t>
      </w:r>
      <w:r>
        <w:rPr>
          <w:rFonts w:ascii="Times New Roman" w:hAnsi="Times New Roman" w:cs="Times New Roman"/>
          <w:sz w:val="24"/>
          <w:szCs w:val="24"/>
        </w:rPr>
        <w:t xml:space="preserve"> </w:t>
      </w:r>
      <w:r w:rsidR="00182AB9">
        <w:rPr>
          <w:rFonts w:ascii="Times New Roman" w:hAnsi="Times New Roman" w:cs="Times New Roman"/>
          <w:sz w:val="24"/>
          <w:szCs w:val="24"/>
        </w:rPr>
        <w:t>Paper presented at the annual meeting of the American Political Science Association</w:t>
      </w:r>
      <w:r>
        <w:rPr>
          <w:rFonts w:ascii="Times New Roman" w:hAnsi="Times New Roman" w:cs="Times New Roman"/>
          <w:sz w:val="24"/>
          <w:szCs w:val="24"/>
        </w:rPr>
        <w:t>, San Francisco</w:t>
      </w:r>
      <w:r w:rsidR="00356E82">
        <w:rPr>
          <w:rFonts w:ascii="Times New Roman" w:hAnsi="Times New Roman" w:cs="Times New Roman"/>
          <w:sz w:val="24"/>
          <w:szCs w:val="24"/>
        </w:rPr>
        <w:t>, CA</w:t>
      </w:r>
      <w:r>
        <w:rPr>
          <w:rFonts w:ascii="Times New Roman" w:hAnsi="Times New Roman" w:cs="Times New Roman"/>
          <w:sz w:val="24"/>
          <w:szCs w:val="24"/>
        </w:rPr>
        <w:t>.</w:t>
      </w:r>
    </w:p>
    <w:p w:rsidR="00C97FE3" w:rsidRDefault="00C97FE3" w:rsidP="003C3AD3">
      <w:pPr>
        <w:pStyle w:val="NoSpacing"/>
        <w:rPr>
          <w:rFonts w:ascii="Times New Roman" w:hAnsi="Times New Roman" w:cs="Times New Roman"/>
          <w:sz w:val="24"/>
          <w:szCs w:val="24"/>
        </w:rPr>
      </w:pPr>
    </w:p>
    <w:p w:rsidR="00C97FE3" w:rsidRDefault="00C97FE3" w:rsidP="003C3AD3">
      <w:pPr>
        <w:pStyle w:val="NoSpacing"/>
        <w:rPr>
          <w:rFonts w:ascii="Times New Roman" w:hAnsi="Times New Roman" w:cs="Times New Roman"/>
          <w:sz w:val="24"/>
          <w:szCs w:val="24"/>
        </w:rPr>
      </w:pPr>
    </w:p>
    <w:p w:rsidR="003C3AD3" w:rsidRPr="00CA493E" w:rsidRDefault="003C3AD3" w:rsidP="00CA493E">
      <w:pPr>
        <w:pStyle w:val="NoSpacing"/>
        <w:rPr>
          <w:rFonts w:ascii="Times New Roman" w:hAnsi="Times New Roman" w:cs="Times New Roman"/>
          <w:sz w:val="24"/>
          <w:szCs w:val="24"/>
        </w:rPr>
      </w:pPr>
    </w:p>
    <w:p w:rsidR="00CA493E" w:rsidRPr="00ED5477" w:rsidRDefault="00CA493E" w:rsidP="00CA493E">
      <w:pPr>
        <w:pStyle w:val="NoSpacing"/>
        <w:rPr>
          <w:rFonts w:ascii="Times New Roman" w:hAnsi="Times New Roman" w:cs="Times New Roman"/>
          <w:sz w:val="24"/>
          <w:szCs w:val="24"/>
        </w:rPr>
      </w:pPr>
    </w:p>
    <w:sectPr w:rsidR="00CA493E" w:rsidRPr="00ED547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B0" w:rsidRDefault="005644B0" w:rsidP="004F2EC2">
      <w:pPr>
        <w:spacing w:after="0" w:line="240" w:lineRule="auto"/>
      </w:pPr>
      <w:r>
        <w:separator/>
      </w:r>
    </w:p>
  </w:endnote>
  <w:endnote w:type="continuationSeparator" w:id="0">
    <w:p w:rsidR="005644B0" w:rsidRDefault="005644B0" w:rsidP="004F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charset w:val="81"/>
    <w:family w:val="modern"/>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2677"/>
      <w:docPartObj>
        <w:docPartGallery w:val="Page Numbers (Bottom of Page)"/>
        <w:docPartUnique/>
      </w:docPartObj>
    </w:sdtPr>
    <w:sdtEndPr>
      <w:rPr>
        <w:noProof/>
      </w:rPr>
    </w:sdtEndPr>
    <w:sdtContent>
      <w:p w:rsidR="005644B0" w:rsidRDefault="005644B0">
        <w:pPr>
          <w:pStyle w:val="Footer"/>
          <w:jc w:val="center"/>
        </w:pPr>
        <w:r>
          <w:fldChar w:fldCharType="begin"/>
        </w:r>
        <w:r>
          <w:instrText xml:space="preserve"> PAGE   \* MERGEFORMAT </w:instrText>
        </w:r>
        <w:r>
          <w:fldChar w:fldCharType="separate"/>
        </w:r>
        <w:r w:rsidR="009122CF">
          <w:rPr>
            <w:noProof/>
          </w:rPr>
          <w:t>16</w:t>
        </w:r>
        <w:r>
          <w:rPr>
            <w:noProof/>
          </w:rPr>
          <w:fldChar w:fldCharType="end"/>
        </w:r>
      </w:p>
    </w:sdtContent>
  </w:sdt>
  <w:p w:rsidR="005644B0" w:rsidRDefault="005644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B0" w:rsidRDefault="005644B0" w:rsidP="004F2EC2">
      <w:pPr>
        <w:spacing w:after="0" w:line="240" w:lineRule="auto"/>
      </w:pPr>
      <w:r>
        <w:separator/>
      </w:r>
    </w:p>
  </w:footnote>
  <w:footnote w:type="continuationSeparator" w:id="0">
    <w:p w:rsidR="005644B0" w:rsidRDefault="005644B0" w:rsidP="004F2EC2">
      <w:pPr>
        <w:spacing w:after="0" w:line="240" w:lineRule="auto"/>
      </w:pPr>
      <w:r>
        <w:continuationSeparator/>
      </w:r>
    </w:p>
  </w:footnote>
  <w:footnote w:id="1">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00C97FE3" w:rsidRPr="00EB4B65">
        <w:rPr>
          <w:rFonts w:ascii="Times New Roman" w:hAnsi="Times New Roman" w:cs="Times New Roman"/>
          <w:sz w:val="22"/>
          <w:szCs w:val="22"/>
        </w:rPr>
        <w:t xml:space="preserve"> </w:t>
      </w:r>
      <w:proofErr w:type="spellStart"/>
      <w:r w:rsidR="00C97FE3" w:rsidRPr="00EB4B65">
        <w:rPr>
          <w:rFonts w:ascii="Times New Roman" w:hAnsi="Times New Roman" w:cs="Times New Roman"/>
          <w:sz w:val="22"/>
          <w:szCs w:val="22"/>
        </w:rPr>
        <w:t>Scheffer</w:t>
      </w:r>
      <w:proofErr w:type="spellEnd"/>
      <w:r w:rsidR="00C97FE3" w:rsidRPr="00EB4B65">
        <w:rPr>
          <w:rFonts w:ascii="Times New Roman" w:hAnsi="Times New Roman" w:cs="Times New Roman"/>
          <w:sz w:val="22"/>
          <w:szCs w:val="22"/>
        </w:rPr>
        <w:t xml:space="preserve"> 2012.</w:t>
      </w:r>
    </w:p>
  </w:footnote>
  <w:footnote w:id="2">
    <w:p w:rsidR="005644B0" w:rsidRPr="00EB4B65" w:rsidRDefault="005644B0" w:rsidP="00BE67A1">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004B2E33" w:rsidRPr="00EB4B65">
        <w:rPr>
          <w:rFonts w:ascii="Times New Roman" w:hAnsi="Times New Roman" w:cs="Times New Roman"/>
          <w:sz w:val="22"/>
          <w:szCs w:val="22"/>
        </w:rPr>
        <w:t xml:space="preserve"> </w:t>
      </w:r>
      <w:proofErr w:type="gramStart"/>
      <w:r w:rsidR="00BE67A1" w:rsidRPr="00EB4B65">
        <w:rPr>
          <w:rFonts w:ascii="Times New Roman" w:hAnsi="Times New Roman" w:cs="Times New Roman"/>
          <w:sz w:val="22"/>
          <w:szCs w:val="22"/>
        </w:rPr>
        <w:t>U.N. H.R.C. Rep. of the independent international commission of inquiry on the Syrian Arab Republic, Nov. 2011-Feb. 2012.</w:t>
      </w:r>
      <w:proofErr w:type="gramEnd"/>
      <w:r w:rsidR="00BE67A1" w:rsidRPr="00EB4B65">
        <w:rPr>
          <w:rFonts w:ascii="Times New Roman" w:hAnsi="Times New Roman" w:cs="Times New Roman"/>
          <w:sz w:val="22"/>
          <w:szCs w:val="22"/>
        </w:rPr>
        <w:t xml:space="preserve"> Also see </w:t>
      </w:r>
      <w:r w:rsidR="004B2E33" w:rsidRPr="00EB4B65">
        <w:rPr>
          <w:rFonts w:ascii="Times New Roman" w:hAnsi="Times New Roman" w:cs="Times New Roman"/>
          <w:sz w:val="22"/>
          <w:szCs w:val="22"/>
        </w:rPr>
        <w:t>Weiss and Hassan 2015.</w:t>
      </w:r>
    </w:p>
  </w:footnote>
  <w:footnote w:id="3">
    <w:p w:rsidR="007E3735" w:rsidRPr="00EB4B65" w:rsidRDefault="007E3735">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Jo 2015.</w:t>
      </w:r>
    </w:p>
  </w:footnote>
  <w:footnote w:id="4">
    <w:p w:rsidR="006B45F2" w:rsidRPr="00EB4B65" w:rsidRDefault="006B45F2">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r w:rsidR="00463EAE" w:rsidRPr="00EB4B65">
        <w:rPr>
          <w:rFonts w:ascii="Times New Roman" w:hAnsi="Times New Roman" w:cs="Times New Roman"/>
          <w:sz w:val="22"/>
          <w:szCs w:val="22"/>
        </w:rPr>
        <w:t xml:space="preserve">The database is featured at </w:t>
      </w:r>
      <w:r w:rsidR="009122CF">
        <w:fldChar w:fldCharType="begin"/>
      </w:r>
      <w:r w:rsidR="009122CF">
        <w:instrText xml:space="preserve"> HYPERLINK "http://hyeranjo.wix.com/compliantrebels" \t "_blank" </w:instrText>
      </w:r>
      <w:r w:rsidR="009122CF">
        <w:fldChar w:fldCharType="separate"/>
      </w:r>
      <w:r w:rsidRPr="00EB4B65">
        <w:rPr>
          <w:rStyle w:val="Hyperlink"/>
          <w:rFonts w:ascii="Times New Roman" w:hAnsi="Times New Roman" w:cs="Times New Roman"/>
          <w:color w:val="1155CC"/>
          <w:sz w:val="22"/>
          <w:szCs w:val="22"/>
          <w:shd w:val="clear" w:color="auto" w:fill="FFFFFF"/>
        </w:rPr>
        <w:t>http://hyeranjo.wix.com/compliantrebels</w:t>
      </w:r>
      <w:r w:rsidR="009122CF">
        <w:rPr>
          <w:rStyle w:val="Hyperlink"/>
          <w:rFonts w:ascii="Times New Roman" w:hAnsi="Times New Roman" w:cs="Times New Roman"/>
          <w:color w:val="1155CC"/>
          <w:sz w:val="22"/>
          <w:szCs w:val="22"/>
          <w:shd w:val="clear" w:color="auto" w:fill="FFFFFF"/>
        </w:rPr>
        <w:fldChar w:fldCharType="end"/>
      </w:r>
    </w:p>
  </w:footnote>
  <w:footnote w:id="5">
    <w:p w:rsidR="00FB7328" w:rsidRPr="00EB4B65" w:rsidRDefault="00FB7328">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gramStart"/>
      <w:r w:rsidRPr="00EB4B65">
        <w:rPr>
          <w:rFonts w:ascii="Times New Roman" w:hAnsi="Times New Roman" w:cs="Times New Roman"/>
          <w:sz w:val="22"/>
          <w:szCs w:val="22"/>
        </w:rPr>
        <w:t>Alston and Goodman 2013.</w:t>
      </w:r>
      <w:proofErr w:type="gramEnd"/>
    </w:p>
  </w:footnote>
  <w:footnote w:id="6">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Perrin 2012.</w:t>
      </w:r>
    </w:p>
  </w:footnote>
  <w:footnote w:id="7">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MILF for example had announced the straight-18 norm will be observed within their ranks.</w:t>
      </w:r>
    </w:p>
  </w:footnote>
  <w:footnote w:id="8">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spellStart"/>
      <w:proofErr w:type="gramStart"/>
      <w:r w:rsidR="002B754C" w:rsidRPr="00EB4B65">
        <w:rPr>
          <w:rFonts w:ascii="Times New Roman" w:hAnsi="Times New Roman" w:cs="Times New Roman"/>
          <w:sz w:val="22"/>
          <w:szCs w:val="22"/>
        </w:rPr>
        <w:t>Arjona</w:t>
      </w:r>
      <w:proofErr w:type="spellEnd"/>
      <w:r w:rsidR="002B754C" w:rsidRPr="00EB4B65">
        <w:rPr>
          <w:rFonts w:ascii="Times New Roman" w:hAnsi="Times New Roman" w:cs="Times New Roman"/>
          <w:sz w:val="22"/>
          <w:szCs w:val="22"/>
        </w:rPr>
        <w:t xml:space="preserve"> et al. 2015.</w:t>
      </w:r>
      <w:proofErr w:type="gramEnd"/>
    </w:p>
  </w:footnote>
  <w:footnote w:id="9">
    <w:p w:rsidR="005644B0" w:rsidRPr="00EB4B65" w:rsidRDefault="005644B0" w:rsidP="00A6156A">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See Thomas </w:t>
      </w:r>
      <w:r w:rsidR="00FB0D5F">
        <w:rPr>
          <w:rFonts w:ascii="Times New Roman" w:hAnsi="Times New Roman" w:cs="Times New Roman"/>
          <w:sz w:val="22"/>
          <w:szCs w:val="22"/>
        </w:rPr>
        <w:t xml:space="preserve">and Wood </w:t>
      </w:r>
      <w:r w:rsidRPr="00EB4B65">
        <w:rPr>
          <w:rFonts w:ascii="Times New Roman" w:hAnsi="Times New Roman" w:cs="Times New Roman"/>
          <w:sz w:val="22"/>
          <w:szCs w:val="22"/>
        </w:rPr>
        <w:t>2015 for rebel groups and women’s rights.</w:t>
      </w:r>
    </w:p>
  </w:footnote>
  <w:footnote w:id="10">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gramStart"/>
      <w:r w:rsidRPr="00EB4B65">
        <w:rPr>
          <w:rFonts w:ascii="Times New Roman" w:hAnsi="Times New Roman" w:cs="Times New Roman"/>
          <w:sz w:val="22"/>
          <w:szCs w:val="22"/>
        </w:rPr>
        <w:t>In particular, Geneva Convention Common Article 3 as well as Additional Protocols.</w:t>
      </w:r>
      <w:proofErr w:type="gramEnd"/>
    </w:p>
  </w:footnote>
  <w:footnote w:id="11">
    <w:p w:rsidR="005A0821" w:rsidRPr="00EB4B65" w:rsidRDefault="005A0821">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spellStart"/>
      <w:r w:rsidRPr="00EB4B65">
        <w:rPr>
          <w:rFonts w:ascii="Times New Roman" w:hAnsi="Times New Roman" w:cs="Times New Roman"/>
          <w:sz w:val="22"/>
          <w:szCs w:val="22"/>
        </w:rPr>
        <w:t>Andreopoulos</w:t>
      </w:r>
      <w:proofErr w:type="spellEnd"/>
      <w:r w:rsidRPr="00EB4B65">
        <w:rPr>
          <w:rFonts w:ascii="Times New Roman" w:hAnsi="Times New Roman" w:cs="Times New Roman"/>
          <w:sz w:val="22"/>
          <w:szCs w:val="22"/>
        </w:rPr>
        <w:t xml:space="preserve"> 2006.</w:t>
      </w:r>
    </w:p>
  </w:footnote>
  <w:footnote w:id="12">
    <w:p w:rsidR="00327643" w:rsidRPr="00EB4B65" w:rsidRDefault="00327643">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spellStart"/>
      <w:r w:rsidRPr="00EB4B65">
        <w:rPr>
          <w:rFonts w:ascii="Times New Roman" w:hAnsi="Times New Roman" w:cs="Times New Roman"/>
          <w:sz w:val="22"/>
          <w:szCs w:val="22"/>
        </w:rPr>
        <w:t>Clapham</w:t>
      </w:r>
      <w:proofErr w:type="spellEnd"/>
      <w:r w:rsidRPr="00EB4B65">
        <w:rPr>
          <w:rFonts w:ascii="Times New Roman" w:hAnsi="Times New Roman" w:cs="Times New Roman"/>
          <w:sz w:val="22"/>
          <w:szCs w:val="22"/>
        </w:rPr>
        <w:t xml:space="preserve"> 1996.</w:t>
      </w:r>
    </w:p>
  </w:footnote>
  <w:footnote w:id="13">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gramStart"/>
      <w:r w:rsidRPr="00EB4B65">
        <w:rPr>
          <w:rFonts w:ascii="Times New Roman" w:hAnsi="Times New Roman" w:cs="Times New Roman"/>
          <w:sz w:val="22"/>
          <w:szCs w:val="22"/>
        </w:rPr>
        <w:t>US and EU</w:t>
      </w:r>
      <w:proofErr w:type="gramEnd"/>
      <w:r w:rsidRPr="00EB4B65">
        <w:rPr>
          <w:rFonts w:ascii="Times New Roman" w:hAnsi="Times New Roman" w:cs="Times New Roman"/>
          <w:sz w:val="22"/>
          <w:szCs w:val="22"/>
        </w:rPr>
        <w:t xml:space="preserve"> opposed the language “gross violation of human rights perpetrated by terrorist groups” in the UN Resolution because they did not want to equate terrorists with</w:t>
      </w:r>
      <w:r w:rsidR="00A43334" w:rsidRPr="00EB4B65">
        <w:rPr>
          <w:rFonts w:ascii="Times New Roman" w:hAnsi="Times New Roman" w:cs="Times New Roman"/>
          <w:sz w:val="22"/>
          <w:szCs w:val="22"/>
        </w:rPr>
        <w:t xml:space="preserve"> states (Alston and Goodman 2013</w:t>
      </w:r>
      <w:r w:rsidR="00465B9A">
        <w:rPr>
          <w:rFonts w:ascii="Times New Roman" w:hAnsi="Times New Roman" w:cs="Times New Roman"/>
          <w:sz w:val="22"/>
          <w:szCs w:val="22"/>
        </w:rPr>
        <w:t xml:space="preserve">, </w:t>
      </w:r>
      <w:r w:rsidRPr="00EB4B65">
        <w:rPr>
          <w:rFonts w:ascii="Times New Roman" w:hAnsi="Times New Roman" w:cs="Times New Roman"/>
          <w:sz w:val="22"/>
          <w:szCs w:val="22"/>
        </w:rPr>
        <w:t>1503).</w:t>
      </w:r>
    </w:p>
  </w:footnote>
  <w:footnote w:id="14">
    <w:p w:rsidR="0007769E" w:rsidRPr="00EB4B65" w:rsidRDefault="0007769E" w:rsidP="0007769E">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See the discussion in </w:t>
      </w:r>
      <w:proofErr w:type="spellStart"/>
      <w:r w:rsidR="00EC1AF5" w:rsidRPr="00EB4B65">
        <w:rPr>
          <w:rFonts w:ascii="Times New Roman" w:hAnsi="Times New Roman" w:cs="Times New Roman"/>
          <w:sz w:val="22"/>
          <w:szCs w:val="22"/>
        </w:rPr>
        <w:t>Sivakumaran</w:t>
      </w:r>
      <w:proofErr w:type="spellEnd"/>
      <w:r w:rsidR="00EC1AF5" w:rsidRPr="00EB4B65">
        <w:rPr>
          <w:rFonts w:ascii="Times New Roman" w:hAnsi="Times New Roman" w:cs="Times New Roman"/>
          <w:sz w:val="22"/>
          <w:szCs w:val="22"/>
        </w:rPr>
        <w:t xml:space="preserve"> 2014, 87-100. Also see </w:t>
      </w:r>
      <w:proofErr w:type="spellStart"/>
      <w:r w:rsidRPr="00EB4B65">
        <w:rPr>
          <w:rFonts w:ascii="Times New Roman" w:hAnsi="Times New Roman" w:cs="Times New Roman"/>
          <w:sz w:val="22"/>
          <w:szCs w:val="22"/>
        </w:rPr>
        <w:t>Rodenhäuser</w:t>
      </w:r>
      <w:proofErr w:type="spellEnd"/>
      <w:r w:rsidRPr="00EB4B65">
        <w:rPr>
          <w:rFonts w:ascii="Times New Roman" w:hAnsi="Times New Roman" w:cs="Times New Roman"/>
          <w:sz w:val="22"/>
          <w:szCs w:val="22"/>
        </w:rPr>
        <w:t xml:space="preserve"> 2015</w:t>
      </w:r>
      <w:r w:rsidR="00EC1AF5" w:rsidRPr="00EB4B65">
        <w:rPr>
          <w:rFonts w:ascii="Times New Roman" w:hAnsi="Times New Roman" w:cs="Times New Roman"/>
          <w:sz w:val="22"/>
          <w:szCs w:val="22"/>
        </w:rPr>
        <w:t xml:space="preserve"> for specific situation in Syria</w:t>
      </w:r>
      <w:r w:rsidRPr="00EB4B65">
        <w:rPr>
          <w:rFonts w:ascii="Times New Roman" w:hAnsi="Times New Roman" w:cs="Times New Roman"/>
          <w:sz w:val="22"/>
          <w:szCs w:val="22"/>
        </w:rPr>
        <w:t xml:space="preserve">. </w:t>
      </w:r>
    </w:p>
  </w:footnote>
  <w:footnote w:id="15">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gramStart"/>
      <w:r w:rsidRPr="00EB4B65">
        <w:rPr>
          <w:rFonts w:ascii="Times New Roman" w:hAnsi="Times New Roman" w:cs="Times New Roman"/>
          <w:sz w:val="22"/>
          <w:szCs w:val="22"/>
        </w:rPr>
        <w:t>Jo and Simmons 2016.</w:t>
      </w:r>
      <w:proofErr w:type="gramEnd"/>
    </w:p>
  </w:footnote>
  <w:footnote w:id="16">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008205A0" w:rsidRPr="00EB4B65">
        <w:rPr>
          <w:rFonts w:ascii="Times New Roman" w:hAnsi="Times New Roman" w:cs="Times New Roman"/>
          <w:sz w:val="22"/>
          <w:szCs w:val="22"/>
        </w:rPr>
        <w:t xml:space="preserve"> </w:t>
      </w:r>
      <w:proofErr w:type="spellStart"/>
      <w:r w:rsidR="008205A0" w:rsidRPr="00EB4B65">
        <w:rPr>
          <w:rFonts w:ascii="Times New Roman" w:hAnsi="Times New Roman" w:cs="Times New Roman"/>
          <w:sz w:val="22"/>
          <w:szCs w:val="22"/>
        </w:rPr>
        <w:t>Sikkink</w:t>
      </w:r>
      <w:proofErr w:type="spellEnd"/>
      <w:r w:rsidR="008205A0" w:rsidRPr="00EB4B65">
        <w:rPr>
          <w:rFonts w:ascii="Times New Roman" w:hAnsi="Times New Roman" w:cs="Times New Roman"/>
          <w:sz w:val="22"/>
          <w:szCs w:val="22"/>
        </w:rPr>
        <w:t xml:space="preserve"> 2011</w:t>
      </w:r>
      <w:r w:rsidRPr="00EB4B65">
        <w:rPr>
          <w:rFonts w:ascii="Times New Roman" w:hAnsi="Times New Roman" w:cs="Times New Roman"/>
          <w:sz w:val="22"/>
          <w:szCs w:val="22"/>
        </w:rPr>
        <w:t>.</w:t>
      </w:r>
    </w:p>
  </w:footnote>
  <w:footnote w:id="17">
    <w:p w:rsidR="00FF3823" w:rsidRPr="00EB4B65" w:rsidRDefault="00FF3823">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spellStart"/>
      <w:proofErr w:type="gramStart"/>
      <w:r w:rsidR="00206FC8" w:rsidRPr="00EB4B65">
        <w:rPr>
          <w:rFonts w:ascii="Times New Roman" w:hAnsi="Times New Roman" w:cs="Times New Roman"/>
          <w:sz w:val="22"/>
          <w:szCs w:val="22"/>
        </w:rPr>
        <w:t>Nagamine</w:t>
      </w:r>
      <w:proofErr w:type="spellEnd"/>
      <w:r w:rsidR="00206FC8" w:rsidRPr="00EB4B65">
        <w:rPr>
          <w:rFonts w:ascii="Times New Roman" w:hAnsi="Times New Roman" w:cs="Times New Roman"/>
          <w:sz w:val="22"/>
          <w:szCs w:val="22"/>
        </w:rPr>
        <w:t xml:space="preserve"> 2015; </w:t>
      </w:r>
      <w:r w:rsidRPr="00EB4B65">
        <w:rPr>
          <w:rFonts w:ascii="Times New Roman" w:hAnsi="Times New Roman" w:cs="Times New Roman"/>
          <w:sz w:val="22"/>
          <w:szCs w:val="22"/>
        </w:rPr>
        <w:t xml:space="preserve">Johnson and </w:t>
      </w:r>
      <w:proofErr w:type="spellStart"/>
      <w:r w:rsidRPr="00EB4B65">
        <w:rPr>
          <w:rFonts w:ascii="Times New Roman" w:hAnsi="Times New Roman" w:cs="Times New Roman"/>
          <w:sz w:val="22"/>
          <w:szCs w:val="22"/>
        </w:rPr>
        <w:t>DuPee</w:t>
      </w:r>
      <w:proofErr w:type="spellEnd"/>
      <w:r w:rsidRPr="00EB4B65">
        <w:rPr>
          <w:rFonts w:ascii="Times New Roman" w:hAnsi="Times New Roman" w:cs="Times New Roman"/>
          <w:sz w:val="22"/>
          <w:szCs w:val="22"/>
        </w:rPr>
        <w:t xml:space="preserve"> 2012.</w:t>
      </w:r>
      <w:proofErr w:type="gramEnd"/>
    </w:p>
  </w:footnote>
  <w:footnote w:id="18">
    <w:p w:rsidR="00206FC8" w:rsidRPr="00EB4B65" w:rsidRDefault="00206FC8">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Bothe et al. 1982.</w:t>
      </w:r>
    </w:p>
  </w:footnote>
  <w:footnote w:id="19">
    <w:p w:rsidR="00F36A6E" w:rsidRPr="00EB4B65" w:rsidRDefault="00F36A6E">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Lake 2014.</w:t>
      </w:r>
    </w:p>
  </w:footnote>
  <w:footnote w:id="20">
    <w:p w:rsidR="005644B0" w:rsidRPr="00EB4B65" w:rsidRDefault="005644B0">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00DA3021" w:rsidRPr="00EB4B65">
        <w:rPr>
          <w:rFonts w:ascii="Times New Roman" w:hAnsi="Times New Roman" w:cs="Times New Roman"/>
          <w:sz w:val="22"/>
          <w:szCs w:val="22"/>
        </w:rPr>
        <w:t xml:space="preserve"> </w:t>
      </w:r>
      <w:proofErr w:type="gramStart"/>
      <w:r w:rsidRPr="00EB4B65">
        <w:rPr>
          <w:rFonts w:ascii="Times New Roman" w:hAnsi="Times New Roman" w:cs="Times New Roman"/>
          <w:sz w:val="22"/>
          <w:szCs w:val="22"/>
        </w:rPr>
        <w:t>Nilsson 201</w:t>
      </w:r>
      <w:r w:rsidR="00DA3021" w:rsidRPr="00EB4B65">
        <w:rPr>
          <w:rFonts w:ascii="Times New Roman" w:hAnsi="Times New Roman" w:cs="Times New Roman"/>
          <w:sz w:val="22"/>
          <w:szCs w:val="22"/>
        </w:rPr>
        <w:t>2; Bell 2000</w:t>
      </w:r>
      <w:r w:rsidRPr="00EB4B65">
        <w:rPr>
          <w:rFonts w:ascii="Times New Roman" w:hAnsi="Times New Roman" w:cs="Times New Roman"/>
          <w:sz w:val="22"/>
          <w:szCs w:val="22"/>
        </w:rPr>
        <w:t>.</w:t>
      </w:r>
      <w:proofErr w:type="gramEnd"/>
      <w:r w:rsidRPr="00EB4B65">
        <w:rPr>
          <w:rFonts w:ascii="Times New Roman" w:hAnsi="Times New Roman" w:cs="Times New Roman"/>
          <w:sz w:val="22"/>
          <w:szCs w:val="22"/>
        </w:rPr>
        <w:t xml:space="preserve"> </w:t>
      </w:r>
    </w:p>
  </w:footnote>
  <w:footnote w:id="21">
    <w:p w:rsidR="00F26F6F" w:rsidRPr="00EB4B65" w:rsidRDefault="00F26F6F">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North 1993.</w:t>
      </w:r>
    </w:p>
  </w:footnote>
  <w:footnote w:id="22">
    <w:p w:rsidR="00964575" w:rsidRPr="00EB4B65" w:rsidRDefault="00964575" w:rsidP="00964575">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spellStart"/>
      <w:proofErr w:type="gramStart"/>
      <w:r w:rsidRPr="00EB4B65">
        <w:rPr>
          <w:rFonts w:ascii="Times New Roman" w:hAnsi="Times New Roman" w:cs="Times New Roman"/>
          <w:sz w:val="22"/>
          <w:szCs w:val="22"/>
        </w:rPr>
        <w:t>Fazal</w:t>
      </w:r>
      <w:proofErr w:type="spellEnd"/>
      <w:r w:rsidRPr="00EB4B65">
        <w:rPr>
          <w:rFonts w:ascii="Times New Roman" w:hAnsi="Times New Roman" w:cs="Times New Roman"/>
          <w:sz w:val="22"/>
          <w:szCs w:val="22"/>
        </w:rPr>
        <w:t xml:space="preserve"> 2016; Huang 2014; Coggins 2014.</w:t>
      </w:r>
      <w:proofErr w:type="gramEnd"/>
    </w:p>
  </w:footnote>
  <w:footnote w:id="23">
    <w:p w:rsidR="00B718BF" w:rsidRPr="00EB4B65" w:rsidRDefault="00B718BF" w:rsidP="00B718BF">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See </w:t>
      </w:r>
      <w:proofErr w:type="spellStart"/>
      <w:r w:rsidRPr="00EB4B65">
        <w:rPr>
          <w:rFonts w:ascii="Times New Roman" w:hAnsi="Times New Roman" w:cs="Times New Roman"/>
          <w:sz w:val="22"/>
          <w:szCs w:val="22"/>
        </w:rPr>
        <w:t>Staniland</w:t>
      </w:r>
      <w:proofErr w:type="spellEnd"/>
      <w:r w:rsidRPr="00EB4B65">
        <w:rPr>
          <w:rFonts w:ascii="Times New Roman" w:hAnsi="Times New Roman" w:cs="Times New Roman"/>
          <w:sz w:val="22"/>
          <w:szCs w:val="22"/>
        </w:rPr>
        <w:t xml:space="preserve"> 2014 for this social network approach.</w:t>
      </w:r>
    </w:p>
  </w:footnote>
  <w:footnote w:id="24">
    <w:p w:rsidR="005644B0" w:rsidRPr="00EB4B65" w:rsidRDefault="005644B0" w:rsidP="00D51B2B">
      <w:pPr>
        <w:pStyle w:val="NoSpacing"/>
        <w:rPr>
          <w:rFonts w:ascii="Times New Roman" w:hAnsi="Times New Roman" w:cs="Times New Roman"/>
        </w:rPr>
      </w:pPr>
      <w:r w:rsidRPr="00EB4B65">
        <w:rPr>
          <w:rStyle w:val="FootnoteReference"/>
          <w:rFonts w:ascii="Times New Roman" w:hAnsi="Times New Roman" w:cs="Times New Roman"/>
        </w:rPr>
        <w:footnoteRef/>
      </w:r>
      <w:r w:rsidRPr="00EB4B65">
        <w:rPr>
          <w:rFonts w:ascii="Times New Roman" w:hAnsi="Times New Roman" w:cs="Times New Roman"/>
        </w:rPr>
        <w:t xml:space="preserve"> Figure: commitment histogram over time (to show that HR understanding is expanding); also, peace agreements increasingly include HR language.</w:t>
      </w:r>
    </w:p>
  </w:footnote>
  <w:footnote w:id="25">
    <w:p w:rsidR="00246CD5" w:rsidRPr="00EB4B65" w:rsidRDefault="00246CD5" w:rsidP="002A28ED">
      <w:pPr>
        <w:pStyle w:val="NoSpacing"/>
        <w:rPr>
          <w:rFonts w:ascii="Times New Roman" w:hAnsi="Times New Roman" w:cs="Times New Roman"/>
        </w:rPr>
      </w:pPr>
      <w:r w:rsidRPr="00EB4B65">
        <w:rPr>
          <w:rStyle w:val="FootnoteReference"/>
          <w:rFonts w:ascii="Times New Roman" w:hAnsi="Times New Roman" w:cs="Times New Roman"/>
        </w:rPr>
        <w:footnoteRef/>
      </w:r>
      <w:r w:rsidRPr="00EB4B65">
        <w:rPr>
          <w:rFonts w:ascii="Times New Roman" w:hAnsi="Times New Roman" w:cs="Times New Roman"/>
        </w:rPr>
        <w:t xml:space="preserve"> </w:t>
      </w:r>
      <w:hyperlink r:id="rId1" w:history="1">
        <w:r w:rsidR="004025E0" w:rsidRPr="00EB4B65">
          <w:rPr>
            <w:rStyle w:val="Hyperlink"/>
            <w:rFonts w:ascii="Times New Roman" w:hAnsi="Times New Roman" w:cs="Times New Roman"/>
          </w:rPr>
          <w:t>http://theirwords.org/</w:t>
        </w:r>
      </w:hyperlink>
      <w:proofErr w:type="gramStart"/>
      <w:r w:rsidR="004025E0" w:rsidRPr="00EB4B65">
        <w:rPr>
          <w:rFonts w:ascii="Times New Roman" w:hAnsi="Times New Roman" w:cs="Times New Roman"/>
        </w:rPr>
        <w:t xml:space="preserve">  </w:t>
      </w:r>
      <w:r w:rsidRPr="00EB4B65">
        <w:rPr>
          <w:rFonts w:ascii="Times New Roman" w:hAnsi="Times New Roman" w:cs="Times New Roman"/>
        </w:rPr>
        <w:t>We</w:t>
      </w:r>
      <w:proofErr w:type="gramEnd"/>
      <w:r w:rsidRPr="00EB4B65">
        <w:rPr>
          <w:rFonts w:ascii="Times New Roman" w:hAnsi="Times New Roman" w:cs="Times New Roman"/>
        </w:rPr>
        <w:t xml:space="preserve"> note some selectivity in this list. Many groups are heavily drawn from the interactions with the Geneva Call. Some weak groups might not be represented in this list, so we might not have the “voice” of the weak and small rebel groups.</w:t>
      </w:r>
    </w:p>
  </w:footnote>
  <w:footnote w:id="26">
    <w:p w:rsidR="002E453D" w:rsidRPr="00EB4B65" w:rsidRDefault="002E453D">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gramStart"/>
      <w:r w:rsidRPr="00EB4B65">
        <w:rPr>
          <w:rFonts w:ascii="Times New Roman" w:hAnsi="Times New Roman" w:cs="Times New Roman"/>
          <w:sz w:val="22"/>
          <w:szCs w:val="22"/>
        </w:rPr>
        <w:t xml:space="preserve">Roberts and </w:t>
      </w:r>
      <w:proofErr w:type="spellStart"/>
      <w:r w:rsidRPr="00EB4B65">
        <w:rPr>
          <w:rFonts w:ascii="Times New Roman" w:hAnsi="Times New Roman" w:cs="Times New Roman"/>
          <w:sz w:val="22"/>
          <w:szCs w:val="22"/>
        </w:rPr>
        <w:t>Sivakumaran</w:t>
      </w:r>
      <w:proofErr w:type="spellEnd"/>
      <w:r w:rsidRPr="00EB4B65">
        <w:rPr>
          <w:rFonts w:ascii="Times New Roman" w:hAnsi="Times New Roman" w:cs="Times New Roman"/>
          <w:sz w:val="22"/>
          <w:szCs w:val="22"/>
        </w:rPr>
        <w:t xml:space="preserve"> 201</w:t>
      </w:r>
      <w:r w:rsidR="003141DB" w:rsidRPr="00EB4B65">
        <w:rPr>
          <w:rFonts w:ascii="Times New Roman" w:hAnsi="Times New Roman" w:cs="Times New Roman"/>
          <w:sz w:val="22"/>
          <w:szCs w:val="22"/>
        </w:rPr>
        <w:t>2</w:t>
      </w:r>
      <w:r w:rsidRPr="00EB4B65">
        <w:rPr>
          <w:rFonts w:ascii="Times New Roman" w:hAnsi="Times New Roman" w:cs="Times New Roman"/>
          <w:sz w:val="22"/>
          <w:szCs w:val="22"/>
        </w:rPr>
        <w:t>.</w:t>
      </w:r>
      <w:proofErr w:type="gramEnd"/>
    </w:p>
  </w:footnote>
  <w:footnote w:id="27">
    <w:p w:rsidR="005960CA" w:rsidRDefault="005960CA">
      <w:pPr>
        <w:pStyle w:val="FootnoteText"/>
      </w:pPr>
      <w:r>
        <w:rPr>
          <w:rStyle w:val="FootnoteReference"/>
        </w:rPr>
        <w:footnoteRef/>
      </w:r>
      <w:r>
        <w:t xml:space="preserve"> </w:t>
      </w:r>
      <w:r>
        <w:rPr>
          <w:rFonts w:ascii="Times New Roman" w:hAnsi="Times New Roman" w:cs="Times New Roman"/>
          <w:sz w:val="24"/>
          <w:szCs w:val="24"/>
        </w:rPr>
        <w:t xml:space="preserve">Note that some words are “stemmed” in making the word cloud. For example, </w:t>
      </w:r>
      <w:r w:rsidR="00582986">
        <w:rPr>
          <w:rFonts w:ascii="Times New Roman" w:hAnsi="Times New Roman" w:cs="Times New Roman"/>
          <w:sz w:val="24"/>
          <w:szCs w:val="24"/>
        </w:rPr>
        <w:t>“</w:t>
      </w:r>
      <w:proofErr w:type="spellStart"/>
      <w:r w:rsidR="00582986">
        <w:rPr>
          <w:rFonts w:ascii="Times New Roman" w:hAnsi="Times New Roman" w:cs="Times New Roman"/>
          <w:sz w:val="24"/>
          <w:szCs w:val="24"/>
        </w:rPr>
        <w:t>forc</w:t>
      </w:r>
      <w:proofErr w:type="spellEnd"/>
      <w:r w:rsidR="00582986">
        <w:rPr>
          <w:rFonts w:ascii="Times New Roman" w:hAnsi="Times New Roman" w:cs="Times New Roman"/>
          <w:sz w:val="24"/>
          <w:szCs w:val="24"/>
        </w:rPr>
        <w:t>” is a stem word for “force” or “forces.”</w:t>
      </w:r>
    </w:p>
  </w:footnote>
  <w:footnote w:id="28">
    <w:p w:rsidR="00DA7BF6" w:rsidRPr="00EB4B65" w:rsidRDefault="00DA7BF6">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MILF is one example. The group wanted to get political autonomy, disenchanted by the previous MNLF’s cooptation with the government on the autonomous region.</w:t>
      </w:r>
    </w:p>
  </w:footnote>
  <w:footnote w:id="29">
    <w:p w:rsidR="00350EEE" w:rsidRPr="00EB4B65" w:rsidRDefault="00350EEE">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All the predicted probabilities were calculated based on Model 4, using –</w:t>
      </w:r>
      <w:proofErr w:type="spellStart"/>
      <w:r w:rsidRPr="00EB4B65">
        <w:rPr>
          <w:rFonts w:ascii="Times New Roman" w:hAnsi="Times New Roman" w:cs="Times New Roman"/>
          <w:sz w:val="22"/>
          <w:szCs w:val="22"/>
        </w:rPr>
        <w:t>prvalue</w:t>
      </w:r>
      <w:proofErr w:type="spellEnd"/>
      <w:r w:rsidRPr="00EB4B65">
        <w:rPr>
          <w:rFonts w:ascii="Times New Roman" w:hAnsi="Times New Roman" w:cs="Times New Roman"/>
          <w:sz w:val="22"/>
          <w:szCs w:val="22"/>
        </w:rPr>
        <w:t xml:space="preserve">- command from Long’s </w:t>
      </w:r>
      <w:proofErr w:type="spellStart"/>
      <w:r w:rsidRPr="00EB4B65">
        <w:rPr>
          <w:rFonts w:ascii="Times New Roman" w:hAnsi="Times New Roman" w:cs="Times New Roman"/>
          <w:sz w:val="22"/>
          <w:szCs w:val="22"/>
        </w:rPr>
        <w:t>SPost</w:t>
      </w:r>
      <w:proofErr w:type="spellEnd"/>
      <w:r w:rsidRPr="00EB4B65">
        <w:rPr>
          <w:rFonts w:ascii="Times New Roman" w:hAnsi="Times New Roman" w:cs="Times New Roman"/>
          <w:sz w:val="22"/>
          <w:szCs w:val="22"/>
        </w:rPr>
        <w:t xml:space="preserve"> suite in STATA.</w:t>
      </w:r>
    </w:p>
  </w:footnote>
  <w:footnote w:id="30">
    <w:p w:rsidR="00AF2ADB" w:rsidRPr="00EB4B65" w:rsidRDefault="00AF2ADB">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w:t>
      </w:r>
      <w:proofErr w:type="gramStart"/>
      <w:r w:rsidRPr="00EB4B65">
        <w:rPr>
          <w:rFonts w:ascii="Times New Roman" w:hAnsi="Times New Roman" w:cs="Times New Roman"/>
          <w:sz w:val="22"/>
          <w:szCs w:val="22"/>
        </w:rPr>
        <w:t>North 1993, 11.</w:t>
      </w:r>
      <w:proofErr w:type="gramEnd"/>
    </w:p>
  </w:footnote>
  <w:footnote w:id="31">
    <w:p w:rsidR="00B96762" w:rsidRPr="00EB4B65" w:rsidRDefault="00B96762">
      <w:pPr>
        <w:pStyle w:val="FootnoteText"/>
        <w:rPr>
          <w:rFonts w:ascii="Times New Roman" w:hAnsi="Times New Roman" w:cs="Times New Roman"/>
          <w:sz w:val="22"/>
          <w:szCs w:val="22"/>
        </w:rPr>
      </w:pPr>
      <w:r w:rsidRPr="00EB4B65">
        <w:rPr>
          <w:rStyle w:val="FootnoteReference"/>
          <w:rFonts w:ascii="Times New Roman" w:hAnsi="Times New Roman" w:cs="Times New Roman"/>
          <w:sz w:val="22"/>
          <w:szCs w:val="22"/>
        </w:rPr>
        <w:footnoteRef/>
      </w:r>
      <w:r w:rsidRPr="00EB4B65">
        <w:rPr>
          <w:rFonts w:ascii="Times New Roman" w:hAnsi="Times New Roman" w:cs="Times New Roman"/>
          <w:sz w:val="22"/>
          <w:szCs w:val="22"/>
        </w:rPr>
        <w:t xml:space="preserve"> To borrow the words of Shakespeare, “Talking isn't doing. It is a kind of good deed to say well; and yet words are not deeds (Henry VIII).”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0BC4"/>
    <w:multiLevelType w:val="hybridMultilevel"/>
    <w:tmpl w:val="2B4C4E7E"/>
    <w:lvl w:ilvl="0" w:tplc="CA8AC4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30"/>
    <w:rsid w:val="00000AC6"/>
    <w:rsid w:val="0000126C"/>
    <w:rsid w:val="00001A01"/>
    <w:rsid w:val="00001B08"/>
    <w:rsid w:val="0000207B"/>
    <w:rsid w:val="000021A6"/>
    <w:rsid w:val="000021D4"/>
    <w:rsid w:val="0000248D"/>
    <w:rsid w:val="0000275A"/>
    <w:rsid w:val="00002812"/>
    <w:rsid w:val="00002B9E"/>
    <w:rsid w:val="00002D77"/>
    <w:rsid w:val="00002F26"/>
    <w:rsid w:val="00004822"/>
    <w:rsid w:val="00004984"/>
    <w:rsid w:val="00004E5A"/>
    <w:rsid w:val="000053DC"/>
    <w:rsid w:val="00005DA6"/>
    <w:rsid w:val="00005F48"/>
    <w:rsid w:val="00006E20"/>
    <w:rsid w:val="00006F7E"/>
    <w:rsid w:val="00007430"/>
    <w:rsid w:val="000079C5"/>
    <w:rsid w:val="00007D15"/>
    <w:rsid w:val="00010539"/>
    <w:rsid w:val="00010A91"/>
    <w:rsid w:val="00010B21"/>
    <w:rsid w:val="00010CB7"/>
    <w:rsid w:val="00011C7D"/>
    <w:rsid w:val="00011FAB"/>
    <w:rsid w:val="00012035"/>
    <w:rsid w:val="00012293"/>
    <w:rsid w:val="00012A23"/>
    <w:rsid w:val="00012F51"/>
    <w:rsid w:val="00013564"/>
    <w:rsid w:val="000138F2"/>
    <w:rsid w:val="00013900"/>
    <w:rsid w:val="00013AFE"/>
    <w:rsid w:val="00013C18"/>
    <w:rsid w:val="00013D43"/>
    <w:rsid w:val="000141C5"/>
    <w:rsid w:val="000149C6"/>
    <w:rsid w:val="0001508D"/>
    <w:rsid w:val="0001518C"/>
    <w:rsid w:val="00015EAD"/>
    <w:rsid w:val="000164B1"/>
    <w:rsid w:val="00016533"/>
    <w:rsid w:val="000166F5"/>
    <w:rsid w:val="000167F8"/>
    <w:rsid w:val="00016F40"/>
    <w:rsid w:val="000176A4"/>
    <w:rsid w:val="00017732"/>
    <w:rsid w:val="00017937"/>
    <w:rsid w:val="00020440"/>
    <w:rsid w:val="000206CB"/>
    <w:rsid w:val="00020705"/>
    <w:rsid w:val="000212A7"/>
    <w:rsid w:val="00021715"/>
    <w:rsid w:val="0002171E"/>
    <w:rsid w:val="00021B43"/>
    <w:rsid w:val="000225F9"/>
    <w:rsid w:val="00022FB7"/>
    <w:rsid w:val="0002433B"/>
    <w:rsid w:val="000243ED"/>
    <w:rsid w:val="00024BC7"/>
    <w:rsid w:val="00024D57"/>
    <w:rsid w:val="00024FE3"/>
    <w:rsid w:val="00025342"/>
    <w:rsid w:val="00025615"/>
    <w:rsid w:val="0002568F"/>
    <w:rsid w:val="00025856"/>
    <w:rsid w:val="000259FF"/>
    <w:rsid w:val="000262AD"/>
    <w:rsid w:val="00026D59"/>
    <w:rsid w:val="00027C4B"/>
    <w:rsid w:val="0003069A"/>
    <w:rsid w:val="000309DD"/>
    <w:rsid w:val="00030AF2"/>
    <w:rsid w:val="0003133C"/>
    <w:rsid w:val="0003133F"/>
    <w:rsid w:val="000317A2"/>
    <w:rsid w:val="00032050"/>
    <w:rsid w:val="0003229B"/>
    <w:rsid w:val="0003236B"/>
    <w:rsid w:val="000327ED"/>
    <w:rsid w:val="00032ACE"/>
    <w:rsid w:val="00033BCA"/>
    <w:rsid w:val="00033C52"/>
    <w:rsid w:val="00034B9E"/>
    <w:rsid w:val="00034C04"/>
    <w:rsid w:val="000352DB"/>
    <w:rsid w:val="00035427"/>
    <w:rsid w:val="00036040"/>
    <w:rsid w:val="00036998"/>
    <w:rsid w:val="00036EB9"/>
    <w:rsid w:val="00037068"/>
    <w:rsid w:val="0003791C"/>
    <w:rsid w:val="000406B0"/>
    <w:rsid w:val="000407F5"/>
    <w:rsid w:val="00040F7D"/>
    <w:rsid w:val="000410D4"/>
    <w:rsid w:val="000415AA"/>
    <w:rsid w:val="00041AD2"/>
    <w:rsid w:val="00041D8C"/>
    <w:rsid w:val="000428E2"/>
    <w:rsid w:val="0004292B"/>
    <w:rsid w:val="0004298B"/>
    <w:rsid w:val="00042D72"/>
    <w:rsid w:val="00042DB4"/>
    <w:rsid w:val="00042ED5"/>
    <w:rsid w:val="00042F78"/>
    <w:rsid w:val="00042FF8"/>
    <w:rsid w:val="00043B86"/>
    <w:rsid w:val="00043FB7"/>
    <w:rsid w:val="000450D3"/>
    <w:rsid w:val="00045524"/>
    <w:rsid w:val="00045C87"/>
    <w:rsid w:val="00045CB8"/>
    <w:rsid w:val="00045D6C"/>
    <w:rsid w:val="00046650"/>
    <w:rsid w:val="00046923"/>
    <w:rsid w:val="00046D53"/>
    <w:rsid w:val="00046EFC"/>
    <w:rsid w:val="00047451"/>
    <w:rsid w:val="00050AA9"/>
    <w:rsid w:val="00050ABF"/>
    <w:rsid w:val="00050DEC"/>
    <w:rsid w:val="0005204B"/>
    <w:rsid w:val="000520A6"/>
    <w:rsid w:val="000521E5"/>
    <w:rsid w:val="00052348"/>
    <w:rsid w:val="00052A57"/>
    <w:rsid w:val="00052B73"/>
    <w:rsid w:val="00052B94"/>
    <w:rsid w:val="0005335E"/>
    <w:rsid w:val="00053442"/>
    <w:rsid w:val="00053474"/>
    <w:rsid w:val="00053648"/>
    <w:rsid w:val="00053AD2"/>
    <w:rsid w:val="00053DD2"/>
    <w:rsid w:val="00053FE8"/>
    <w:rsid w:val="00054419"/>
    <w:rsid w:val="00054911"/>
    <w:rsid w:val="00054AD1"/>
    <w:rsid w:val="00054EED"/>
    <w:rsid w:val="00055147"/>
    <w:rsid w:val="00055CD0"/>
    <w:rsid w:val="00055FA6"/>
    <w:rsid w:val="000560FC"/>
    <w:rsid w:val="000567F3"/>
    <w:rsid w:val="00057E77"/>
    <w:rsid w:val="0006013E"/>
    <w:rsid w:val="00060578"/>
    <w:rsid w:val="00060877"/>
    <w:rsid w:val="000609AB"/>
    <w:rsid w:val="00060D99"/>
    <w:rsid w:val="00060FBA"/>
    <w:rsid w:val="00061E9B"/>
    <w:rsid w:val="000625AA"/>
    <w:rsid w:val="00062989"/>
    <w:rsid w:val="00062BBF"/>
    <w:rsid w:val="00064B67"/>
    <w:rsid w:val="00065D2C"/>
    <w:rsid w:val="000660C2"/>
    <w:rsid w:val="00066962"/>
    <w:rsid w:val="000670E8"/>
    <w:rsid w:val="00067453"/>
    <w:rsid w:val="000676F3"/>
    <w:rsid w:val="00067A19"/>
    <w:rsid w:val="00067A5E"/>
    <w:rsid w:val="00067BE1"/>
    <w:rsid w:val="00067D4A"/>
    <w:rsid w:val="00067F9A"/>
    <w:rsid w:val="000702AF"/>
    <w:rsid w:val="00070336"/>
    <w:rsid w:val="0007051C"/>
    <w:rsid w:val="00070935"/>
    <w:rsid w:val="00070BE8"/>
    <w:rsid w:val="00070DD1"/>
    <w:rsid w:val="0007184D"/>
    <w:rsid w:val="00071A38"/>
    <w:rsid w:val="00073A05"/>
    <w:rsid w:val="0007551C"/>
    <w:rsid w:val="00075AAF"/>
    <w:rsid w:val="000768AA"/>
    <w:rsid w:val="0007766E"/>
    <w:rsid w:val="0007769E"/>
    <w:rsid w:val="000777DC"/>
    <w:rsid w:val="0008007B"/>
    <w:rsid w:val="000803F2"/>
    <w:rsid w:val="000808FE"/>
    <w:rsid w:val="000812F7"/>
    <w:rsid w:val="000813BB"/>
    <w:rsid w:val="00081444"/>
    <w:rsid w:val="00081658"/>
    <w:rsid w:val="00081980"/>
    <w:rsid w:val="00081DCA"/>
    <w:rsid w:val="00081E35"/>
    <w:rsid w:val="00081EAE"/>
    <w:rsid w:val="00082048"/>
    <w:rsid w:val="00082404"/>
    <w:rsid w:val="00083090"/>
    <w:rsid w:val="00083153"/>
    <w:rsid w:val="000831AF"/>
    <w:rsid w:val="000835B0"/>
    <w:rsid w:val="00083627"/>
    <w:rsid w:val="00083FDF"/>
    <w:rsid w:val="000846D2"/>
    <w:rsid w:val="00085633"/>
    <w:rsid w:val="00085B63"/>
    <w:rsid w:val="00087A53"/>
    <w:rsid w:val="00087D91"/>
    <w:rsid w:val="00087DCA"/>
    <w:rsid w:val="00087F35"/>
    <w:rsid w:val="00090529"/>
    <w:rsid w:val="00090D45"/>
    <w:rsid w:val="000918AA"/>
    <w:rsid w:val="00092036"/>
    <w:rsid w:val="000934E3"/>
    <w:rsid w:val="000942B2"/>
    <w:rsid w:val="00094C8D"/>
    <w:rsid w:val="00094EBB"/>
    <w:rsid w:val="00095BA6"/>
    <w:rsid w:val="00096138"/>
    <w:rsid w:val="000969F8"/>
    <w:rsid w:val="00096CB2"/>
    <w:rsid w:val="00096E82"/>
    <w:rsid w:val="0009746C"/>
    <w:rsid w:val="000A0028"/>
    <w:rsid w:val="000A01F5"/>
    <w:rsid w:val="000A04D6"/>
    <w:rsid w:val="000A08DB"/>
    <w:rsid w:val="000A1015"/>
    <w:rsid w:val="000A10A3"/>
    <w:rsid w:val="000A10DF"/>
    <w:rsid w:val="000A15FD"/>
    <w:rsid w:val="000A18E7"/>
    <w:rsid w:val="000A233B"/>
    <w:rsid w:val="000A235E"/>
    <w:rsid w:val="000A242F"/>
    <w:rsid w:val="000A29F6"/>
    <w:rsid w:val="000A2CBF"/>
    <w:rsid w:val="000A3CE2"/>
    <w:rsid w:val="000A4080"/>
    <w:rsid w:val="000A41A8"/>
    <w:rsid w:val="000A54B4"/>
    <w:rsid w:val="000A5634"/>
    <w:rsid w:val="000A5767"/>
    <w:rsid w:val="000A67F4"/>
    <w:rsid w:val="000A6C1A"/>
    <w:rsid w:val="000A7A98"/>
    <w:rsid w:val="000B0305"/>
    <w:rsid w:val="000B0B44"/>
    <w:rsid w:val="000B0F20"/>
    <w:rsid w:val="000B121B"/>
    <w:rsid w:val="000B21F8"/>
    <w:rsid w:val="000B2235"/>
    <w:rsid w:val="000B2485"/>
    <w:rsid w:val="000B254A"/>
    <w:rsid w:val="000B2783"/>
    <w:rsid w:val="000B3E0A"/>
    <w:rsid w:val="000B41AC"/>
    <w:rsid w:val="000B438B"/>
    <w:rsid w:val="000B4977"/>
    <w:rsid w:val="000B4F23"/>
    <w:rsid w:val="000B56C4"/>
    <w:rsid w:val="000B57A6"/>
    <w:rsid w:val="000B5E63"/>
    <w:rsid w:val="000B608E"/>
    <w:rsid w:val="000B6257"/>
    <w:rsid w:val="000B6663"/>
    <w:rsid w:val="000B6767"/>
    <w:rsid w:val="000B6982"/>
    <w:rsid w:val="000B6E45"/>
    <w:rsid w:val="000B7601"/>
    <w:rsid w:val="000B77EE"/>
    <w:rsid w:val="000B7B37"/>
    <w:rsid w:val="000C01FB"/>
    <w:rsid w:val="000C08E9"/>
    <w:rsid w:val="000C1882"/>
    <w:rsid w:val="000C3436"/>
    <w:rsid w:val="000C3475"/>
    <w:rsid w:val="000C48E2"/>
    <w:rsid w:val="000C49FE"/>
    <w:rsid w:val="000C4B06"/>
    <w:rsid w:val="000C4B28"/>
    <w:rsid w:val="000C4BDF"/>
    <w:rsid w:val="000C4F16"/>
    <w:rsid w:val="000C4F5C"/>
    <w:rsid w:val="000C5060"/>
    <w:rsid w:val="000C5389"/>
    <w:rsid w:val="000C53B7"/>
    <w:rsid w:val="000C5422"/>
    <w:rsid w:val="000C5824"/>
    <w:rsid w:val="000C6029"/>
    <w:rsid w:val="000C6333"/>
    <w:rsid w:val="000C6968"/>
    <w:rsid w:val="000C6C29"/>
    <w:rsid w:val="000C6E3B"/>
    <w:rsid w:val="000C7CBA"/>
    <w:rsid w:val="000D07D5"/>
    <w:rsid w:val="000D0E2C"/>
    <w:rsid w:val="000D1319"/>
    <w:rsid w:val="000D1573"/>
    <w:rsid w:val="000D1687"/>
    <w:rsid w:val="000D179D"/>
    <w:rsid w:val="000D1DEA"/>
    <w:rsid w:val="000D211A"/>
    <w:rsid w:val="000D2769"/>
    <w:rsid w:val="000D2A3E"/>
    <w:rsid w:val="000D3242"/>
    <w:rsid w:val="000D3B72"/>
    <w:rsid w:val="000D3CD4"/>
    <w:rsid w:val="000D3DEE"/>
    <w:rsid w:val="000D3F67"/>
    <w:rsid w:val="000D40FC"/>
    <w:rsid w:val="000D410E"/>
    <w:rsid w:val="000D4552"/>
    <w:rsid w:val="000D4FB2"/>
    <w:rsid w:val="000D55C8"/>
    <w:rsid w:val="000D5F43"/>
    <w:rsid w:val="000D627F"/>
    <w:rsid w:val="000D63DB"/>
    <w:rsid w:val="000D6CFF"/>
    <w:rsid w:val="000D72F3"/>
    <w:rsid w:val="000D7613"/>
    <w:rsid w:val="000D7862"/>
    <w:rsid w:val="000D7A90"/>
    <w:rsid w:val="000E05D6"/>
    <w:rsid w:val="000E0833"/>
    <w:rsid w:val="000E1BCF"/>
    <w:rsid w:val="000E1FA3"/>
    <w:rsid w:val="000E281C"/>
    <w:rsid w:val="000E2BE3"/>
    <w:rsid w:val="000E2E42"/>
    <w:rsid w:val="000E2F30"/>
    <w:rsid w:val="000E31F4"/>
    <w:rsid w:val="000E34D6"/>
    <w:rsid w:val="000E3845"/>
    <w:rsid w:val="000E3D22"/>
    <w:rsid w:val="000E42C7"/>
    <w:rsid w:val="000E4755"/>
    <w:rsid w:val="000E4DD0"/>
    <w:rsid w:val="000E5A84"/>
    <w:rsid w:val="000E67A4"/>
    <w:rsid w:val="000E6C7E"/>
    <w:rsid w:val="000E6DFC"/>
    <w:rsid w:val="000E7303"/>
    <w:rsid w:val="000E73FF"/>
    <w:rsid w:val="000F0315"/>
    <w:rsid w:val="000F03AA"/>
    <w:rsid w:val="000F04FB"/>
    <w:rsid w:val="000F152E"/>
    <w:rsid w:val="000F15BB"/>
    <w:rsid w:val="000F17C0"/>
    <w:rsid w:val="000F1D34"/>
    <w:rsid w:val="000F1EA8"/>
    <w:rsid w:val="000F1EA9"/>
    <w:rsid w:val="000F2297"/>
    <w:rsid w:val="000F27FC"/>
    <w:rsid w:val="000F2EA0"/>
    <w:rsid w:val="000F30A1"/>
    <w:rsid w:val="000F3A8E"/>
    <w:rsid w:val="000F458F"/>
    <w:rsid w:val="000F5308"/>
    <w:rsid w:val="000F5CA6"/>
    <w:rsid w:val="000F61CB"/>
    <w:rsid w:val="000F62DC"/>
    <w:rsid w:val="000F6325"/>
    <w:rsid w:val="000F634E"/>
    <w:rsid w:val="000F745E"/>
    <w:rsid w:val="000F779C"/>
    <w:rsid w:val="000F77D4"/>
    <w:rsid w:val="000F7888"/>
    <w:rsid w:val="0010122D"/>
    <w:rsid w:val="0010123F"/>
    <w:rsid w:val="001019D6"/>
    <w:rsid w:val="001019EA"/>
    <w:rsid w:val="00101A46"/>
    <w:rsid w:val="00101E8C"/>
    <w:rsid w:val="00101EA3"/>
    <w:rsid w:val="00102113"/>
    <w:rsid w:val="001035D2"/>
    <w:rsid w:val="001036A9"/>
    <w:rsid w:val="0010380E"/>
    <w:rsid w:val="00103C32"/>
    <w:rsid w:val="00103C60"/>
    <w:rsid w:val="00103F4C"/>
    <w:rsid w:val="0010592D"/>
    <w:rsid w:val="00105A59"/>
    <w:rsid w:val="00105BAD"/>
    <w:rsid w:val="00105F48"/>
    <w:rsid w:val="00106606"/>
    <w:rsid w:val="001068D0"/>
    <w:rsid w:val="00106EFE"/>
    <w:rsid w:val="0010705D"/>
    <w:rsid w:val="0010786D"/>
    <w:rsid w:val="00107AF6"/>
    <w:rsid w:val="00107FEF"/>
    <w:rsid w:val="00110052"/>
    <w:rsid w:val="001101BF"/>
    <w:rsid w:val="001103BE"/>
    <w:rsid w:val="001104FD"/>
    <w:rsid w:val="001114C7"/>
    <w:rsid w:val="00111673"/>
    <w:rsid w:val="00111CB5"/>
    <w:rsid w:val="001124BE"/>
    <w:rsid w:val="001124CF"/>
    <w:rsid w:val="001131C2"/>
    <w:rsid w:val="001133A0"/>
    <w:rsid w:val="001136A0"/>
    <w:rsid w:val="001141CC"/>
    <w:rsid w:val="0011433A"/>
    <w:rsid w:val="00115073"/>
    <w:rsid w:val="0011519E"/>
    <w:rsid w:val="0011523C"/>
    <w:rsid w:val="001153E1"/>
    <w:rsid w:val="00115501"/>
    <w:rsid w:val="00115674"/>
    <w:rsid w:val="0011576A"/>
    <w:rsid w:val="0011636A"/>
    <w:rsid w:val="00116768"/>
    <w:rsid w:val="00116B1E"/>
    <w:rsid w:val="001176A7"/>
    <w:rsid w:val="00117B3D"/>
    <w:rsid w:val="00120BFB"/>
    <w:rsid w:val="00120D0D"/>
    <w:rsid w:val="00120D36"/>
    <w:rsid w:val="00120D93"/>
    <w:rsid w:val="001212E7"/>
    <w:rsid w:val="00121E4D"/>
    <w:rsid w:val="00121ECC"/>
    <w:rsid w:val="00123700"/>
    <w:rsid w:val="00123781"/>
    <w:rsid w:val="00123A5C"/>
    <w:rsid w:val="00124523"/>
    <w:rsid w:val="00124675"/>
    <w:rsid w:val="00125044"/>
    <w:rsid w:val="00125089"/>
    <w:rsid w:val="0012511C"/>
    <w:rsid w:val="001251B1"/>
    <w:rsid w:val="0012647F"/>
    <w:rsid w:val="001264CB"/>
    <w:rsid w:val="001265CB"/>
    <w:rsid w:val="0012672E"/>
    <w:rsid w:val="00126825"/>
    <w:rsid w:val="00126931"/>
    <w:rsid w:val="00126DDD"/>
    <w:rsid w:val="001300DA"/>
    <w:rsid w:val="0013029C"/>
    <w:rsid w:val="00130A40"/>
    <w:rsid w:val="00130D48"/>
    <w:rsid w:val="0013151F"/>
    <w:rsid w:val="0013273E"/>
    <w:rsid w:val="0013303C"/>
    <w:rsid w:val="00133BBB"/>
    <w:rsid w:val="00134200"/>
    <w:rsid w:val="00134349"/>
    <w:rsid w:val="00134C29"/>
    <w:rsid w:val="00135491"/>
    <w:rsid w:val="0013595D"/>
    <w:rsid w:val="00135DB4"/>
    <w:rsid w:val="00135F9D"/>
    <w:rsid w:val="00136BAF"/>
    <w:rsid w:val="00136ED3"/>
    <w:rsid w:val="00137316"/>
    <w:rsid w:val="00137935"/>
    <w:rsid w:val="00137B29"/>
    <w:rsid w:val="0014027A"/>
    <w:rsid w:val="0014027D"/>
    <w:rsid w:val="00140679"/>
    <w:rsid w:val="00141696"/>
    <w:rsid w:val="001425C9"/>
    <w:rsid w:val="00142AFB"/>
    <w:rsid w:val="00142FD4"/>
    <w:rsid w:val="0014302C"/>
    <w:rsid w:val="00143242"/>
    <w:rsid w:val="00143A0E"/>
    <w:rsid w:val="00144142"/>
    <w:rsid w:val="00144C9D"/>
    <w:rsid w:val="00145635"/>
    <w:rsid w:val="001456B7"/>
    <w:rsid w:val="00145D7C"/>
    <w:rsid w:val="00146941"/>
    <w:rsid w:val="00146F64"/>
    <w:rsid w:val="00147050"/>
    <w:rsid w:val="001471A4"/>
    <w:rsid w:val="001473A7"/>
    <w:rsid w:val="001476CF"/>
    <w:rsid w:val="0014789B"/>
    <w:rsid w:val="00147976"/>
    <w:rsid w:val="001479D1"/>
    <w:rsid w:val="00147A27"/>
    <w:rsid w:val="001504A1"/>
    <w:rsid w:val="00150AFC"/>
    <w:rsid w:val="00150C4C"/>
    <w:rsid w:val="00151203"/>
    <w:rsid w:val="00152C07"/>
    <w:rsid w:val="00152D04"/>
    <w:rsid w:val="00153090"/>
    <w:rsid w:val="0015396B"/>
    <w:rsid w:val="00154D4C"/>
    <w:rsid w:val="00155755"/>
    <w:rsid w:val="00155A31"/>
    <w:rsid w:val="001565CF"/>
    <w:rsid w:val="00156675"/>
    <w:rsid w:val="001569FB"/>
    <w:rsid w:val="001569FC"/>
    <w:rsid w:val="00157071"/>
    <w:rsid w:val="00157BF6"/>
    <w:rsid w:val="00157E42"/>
    <w:rsid w:val="00157EEE"/>
    <w:rsid w:val="0016004C"/>
    <w:rsid w:val="00160CC6"/>
    <w:rsid w:val="00160EFE"/>
    <w:rsid w:val="00161441"/>
    <w:rsid w:val="00161669"/>
    <w:rsid w:val="00161E9F"/>
    <w:rsid w:val="0016230A"/>
    <w:rsid w:val="00162374"/>
    <w:rsid w:val="00162A48"/>
    <w:rsid w:val="00162B51"/>
    <w:rsid w:val="00162D77"/>
    <w:rsid w:val="00162E4D"/>
    <w:rsid w:val="00163415"/>
    <w:rsid w:val="0016384E"/>
    <w:rsid w:val="001642D2"/>
    <w:rsid w:val="00164393"/>
    <w:rsid w:val="001643BC"/>
    <w:rsid w:val="00164562"/>
    <w:rsid w:val="00164B19"/>
    <w:rsid w:val="00164BFF"/>
    <w:rsid w:val="00164F55"/>
    <w:rsid w:val="00165079"/>
    <w:rsid w:val="00165D1C"/>
    <w:rsid w:val="00166627"/>
    <w:rsid w:val="00166A0E"/>
    <w:rsid w:val="00166E2D"/>
    <w:rsid w:val="0016761A"/>
    <w:rsid w:val="0016783E"/>
    <w:rsid w:val="00167BCA"/>
    <w:rsid w:val="00167CE6"/>
    <w:rsid w:val="00167EED"/>
    <w:rsid w:val="0017012A"/>
    <w:rsid w:val="00170210"/>
    <w:rsid w:val="00170AA8"/>
    <w:rsid w:val="00170AE8"/>
    <w:rsid w:val="0017181A"/>
    <w:rsid w:val="00171828"/>
    <w:rsid w:val="001720F6"/>
    <w:rsid w:val="00172B7A"/>
    <w:rsid w:val="00172F55"/>
    <w:rsid w:val="00173894"/>
    <w:rsid w:val="00173A45"/>
    <w:rsid w:val="00173DBB"/>
    <w:rsid w:val="00173DD0"/>
    <w:rsid w:val="00173F25"/>
    <w:rsid w:val="00173FA8"/>
    <w:rsid w:val="00174734"/>
    <w:rsid w:val="00174BE4"/>
    <w:rsid w:val="00174DBA"/>
    <w:rsid w:val="00174E44"/>
    <w:rsid w:val="001759FD"/>
    <w:rsid w:val="00175B20"/>
    <w:rsid w:val="001766A6"/>
    <w:rsid w:val="00176A67"/>
    <w:rsid w:val="00176C59"/>
    <w:rsid w:val="00176C9F"/>
    <w:rsid w:val="00176E0A"/>
    <w:rsid w:val="00176F36"/>
    <w:rsid w:val="00177965"/>
    <w:rsid w:val="00177B55"/>
    <w:rsid w:val="001802D0"/>
    <w:rsid w:val="00180A6C"/>
    <w:rsid w:val="00180BAD"/>
    <w:rsid w:val="001811A6"/>
    <w:rsid w:val="0018175F"/>
    <w:rsid w:val="00181E04"/>
    <w:rsid w:val="00181FF2"/>
    <w:rsid w:val="00182117"/>
    <w:rsid w:val="001824F3"/>
    <w:rsid w:val="00182AB9"/>
    <w:rsid w:val="00183072"/>
    <w:rsid w:val="0018355D"/>
    <w:rsid w:val="001836C8"/>
    <w:rsid w:val="00183952"/>
    <w:rsid w:val="00184127"/>
    <w:rsid w:val="00184208"/>
    <w:rsid w:val="00184514"/>
    <w:rsid w:val="00184A97"/>
    <w:rsid w:val="001854DB"/>
    <w:rsid w:val="00185F1F"/>
    <w:rsid w:val="00186188"/>
    <w:rsid w:val="00186780"/>
    <w:rsid w:val="001868A5"/>
    <w:rsid w:val="00187376"/>
    <w:rsid w:val="00187B97"/>
    <w:rsid w:val="001908D6"/>
    <w:rsid w:val="00190B14"/>
    <w:rsid w:val="00190B74"/>
    <w:rsid w:val="00190C7E"/>
    <w:rsid w:val="001919FE"/>
    <w:rsid w:val="00192411"/>
    <w:rsid w:val="00192878"/>
    <w:rsid w:val="00192D70"/>
    <w:rsid w:val="00192E95"/>
    <w:rsid w:val="0019391E"/>
    <w:rsid w:val="00194094"/>
    <w:rsid w:val="00194820"/>
    <w:rsid w:val="0019587F"/>
    <w:rsid w:val="00195B7B"/>
    <w:rsid w:val="00195EC6"/>
    <w:rsid w:val="00196415"/>
    <w:rsid w:val="001968C8"/>
    <w:rsid w:val="00196905"/>
    <w:rsid w:val="00197278"/>
    <w:rsid w:val="00197612"/>
    <w:rsid w:val="00197F6B"/>
    <w:rsid w:val="001A01C3"/>
    <w:rsid w:val="001A0D34"/>
    <w:rsid w:val="001A158A"/>
    <w:rsid w:val="001A17F2"/>
    <w:rsid w:val="001A1B42"/>
    <w:rsid w:val="001A1BD7"/>
    <w:rsid w:val="001A2127"/>
    <w:rsid w:val="001A2259"/>
    <w:rsid w:val="001A28BE"/>
    <w:rsid w:val="001A2AD8"/>
    <w:rsid w:val="001A39C1"/>
    <w:rsid w:val="001A40AF"/>
    <w:rsid w:val="001A4582"/>
    <w:rsid w:val="001A46DE"/>
    <w:rsid w:val="001A5B73"/>
    <w:rsid w:val="001A5D2B"/>
    <w:rsid w:val="001A5DA6"/>
    <w:rsid w:val="001A631E"/>
    <w:rsid w:val="001A68AA"/>
    <w:rsid w:val="001A6EBB"/>
    <w:rsid w:val="001A6FB4"/>
    <w:rsid w:val="001A713C"/>
    <w:rsid w:val="001A73E1"/>
    <w:rsid w:val="001A74DE"/>
    <w:rsid w:val="001B0417"/>
    <w:rsid w:val="001B0B49"/>
    <w:rsid w:val="001B15D8"/>
    <w:rsid w:val="001B1AEA"/>
    <w:rsid w:val="001B1DF3"/>
    <w:rsid w:val="001B21F7"/>
    <w:rsid w:val="001B24D9"/>
    <w:rsid w:val="001B32D0"/>
    <w:rsid w:val="001B3D28"/>
    <w:rsid w:val="001B4A02"/>
    <w:rsid w:val="001B4CC0"/>
    <w:rsid w:val="001B629D"/>
    <w:rsid w:val="001B6B3D"/>
    <w:rsid w:val="001B6E4C"/>
    <w:rsid w:val="001B71BA"/>
    <w:rsid w:val="001B74A3"/>
    <w:rsid w:val="001B7806"/>
    <w:rsid w:val="001B7CD5"/>
    <w:rsid w:val="001B7E45"/>
    <w:rsid w:val="001C02EA"/>
    <w:rsid w:val="001C05D4"/>
    <w:rsid w:val="001C05F6"/>
    <w:rsid w:val="001C0650"/>
    <w:rsid w:val="001C086C"/>
    <w:rsid w:val="001C0D2C"/>
    <w:rsid w:val="001C1528"/>
    <w:rsid w:val="001C19C2"/>
    <w:rsid w:val="001C1CCE"/>
    <w:rsid w:val="001C2C3D"/>
    <w:rsid w:val="001C3A70"/>
    <w:rsid w:val="001C42CA"/>
    <w:rsid w:val="001C469B"/>
    <w:rsid w:val="001C543F"/>
    <w:rsid w:val="001C55DE"/>
    <w:rsid w:val="001C56D2"/>
    <w:rsid w:val="001C585E"/>
    <w:rsid w:val="001C5C70"/>
    <w:rsid w:val="001C6A4E"/>
    <w:rsid w:val="001C710E"/>
    <w:rsid w:val="001C7D11"/>
    <w:rsid w:val="001D0097"/>
    <w:rsid w:val="001D0212"/>
    <w:rsid w:val="001D0A89"/>
    <w:rsid w:val="001D13E1"/>
    <w:rsid w:val="001D16C2"/>
    <w:rsid w:val="001D1DD0"/>
    <w:rsid w:val="001D1F74"/>
    <w:rsid w:val="001D2A9F"/>
    <w:rsid w:val="001D2DC9"/>
    <w:rsid w:val="001D2E36"/>
    <w:rsid w:val="001D3365"/>
    <w:rsid w:val="001D3708"/>
    <w:rsid w:val="001D39EF"/>
    <w:rsid w:val="001D3FE2"/>
    <w:rsid w:val="001D4DF1"/>
    <w:rsid w:val="001D57F5"/>
    <w:rsid w:val="001D5B8E"/>
    <w:rsid w:val="001D5CB8"/>
    <w:rsid w:val="001D5DA0"/>
    <w:rsid w:val="001D69B0"/>
    <w:rsid w:val="001D6CFD"/>
    <w:rsid w:val="001D746F"/>
    <w:rsid w:val="001D7504"/>
    <w:rsid w:val="001D75EF"/>
    <w:rsid w:val="001E0194"/>
    <w:rsid w:val="001E36A0"/>
    <w:rsid w:val="001E39F6"/>
    <w:rsid w:val="001E44B8"/>
    <w:rsid w:val="001E4C56"/>
    <w:rsid w:val="001E52FF"/>
    <w:rsid w:val="001E53E0"/>
    <w:rsid w:val="001E6166"/>
    <w:rsid w:val="001E668B"/>
    <w:rsid w:val="001E6D12"/>
    <w:rsid w:val="001E744E"/>
    <w:rsid w:val="001E758F"/>
    <w:rsid w:val="001E7DF4"/>
    <w:rsid w:val="001F0194"/>
    <w:rsid w:val="001F0550"/>
    <w:rsid w:val="001F05DD"/>
    <w:rsid w:val="001F0CF9"/>
    <w:rsid w:val="001F11AD"/>
    <w:rsid w:val="001F128F"/>
    <w:rsid w:val="001F144D"/>
    <w:rsid w:val="001F1BF2"/>
    <w:rsid w:val="001F206F"/>
    <w:rsid w:val="001F2379"/>
    <w:rsid w:val="001F242E"/>
    <w:rsid w:val="001F28D7"/>
    <w:rsid w:val="001F2B16"/>
    <w:rsid w:val="001F30FF"/>
    <w:rsid w:val="001F3397"/>
    <w:rsid w:val="001F348E"/>
    <w:rsid w:val="001F39CF"/>
    <w:rsid w:val="001F3ADD"/>
    <w:rsid w:val="001F443E"/>
    <w:rsid w:val="001F4D30"/>
    <w:rsid w:val="001F4FCB"/>
    <w:rsid w:val="001F58F6"/>
    <w:rsid w:val="001F5DBA"/>
    <w:rsid w:val="001F609A"/>
    <w:rsid w:val="001F6BAE"/>
    <w:rsid w:val="001F6F0A"/>
    <w:rsid w:val="001F7CF1"/>
    <w:rsid w:val="002006E9"/>
    <w:rsid w:val="00200700"/>
    <w:rsid w:val="0020071B"/>
    <w:rsid w:val="00200DAD"/>
    <w:rsid w:val="00201234"/>
    <w:rsid w:val="0020129A"/>
    <w:rsid w:val="002012E5"/>
    <w:rsid w:val="00201E8E"/>
    <w:rsid w:val="00202695"/>
    <w:rsid w:val="0020270A"/>
    <w:rsid w:val="002035A9"/>
    <w:rsid w:val="00203681"/>
    <w:rsid w:val="00203A12"/>
    <w:rsid w:val="00203B1C"/>
    <w:rsid w:val="00203BC1"/>
    <w:rsid w:val="002042AD"/>
    <w:rsid w:val="002048B4"/>
    <w:rsid w:val="00204F00"/>
    <w:rsid w:val="00205569"/>
    <w:rsid w:val="002060CB"/>
    <w:rsid w:val="00206642"/>
    <w:rsid w:val="00206FC8"/>
    <w:rsid w:val="0020752A"/>
    <w:rsid w:val="00207596"/>
    <w:rsid w:val="00207626"/>
    <w:rsid w:val="0020767A"/>
    <w:rsid w:val="002077F1"/>
    <w:rsid w:val="00207AAC"/>
    <w:rsid w:val="00207E3E"/>
    <w:rsid w:val="00207F4F"/>
    <w:rsid w:val="0021007B"/>
    <w:rsid w:val="002102F3"/>
    <w:rsid w:val="00211A23"/>
    <w:rsid w:val="00211DE4"/>
    <w:rsid w:val="00211EA5"/>
    <w:rsid w:val="00213D70"/>
    <w:rsid w:val="00213D9C"/>
    <w:rsid w:val="00213E46"/>
    <w:rsid w:val="00214967"/>
    <w:rsid w:val="00214DC3"/>
    <w:rsid w:val="0021510F"/>
    <w:rsid w:val="00215B21"/>
    <w:rsid w:val="0021706B"/>
    <w:rsid w:val="00217119"/>
    <w:rsid w:val="00217430"/>
    <w:rsid w:val="002176FA"/>
    <w:rsid w:val="00217C61"/>
    <w:rsid w:val="00220109"/>
    <w:rsid w:val="0022055A"/>
    <w:rsid w:val="00220814"/>
    <w:rsid w:val="0022093A"/>
    <w:rsid w:val="00220961"/>
    <w:rsid w:val="002209D8"/>
    <w:rsid w:val="00220B39"/>
    <w:rsid w:val="00220E15"/>
    <w:rsid w:val="0022119D"/>
    <w:rsid w:val="0022122A"/>
    <w:rsid w:val="00222357"/>
    <w:rsid w:val="00222EFE"/>
    <w:rsid w:val="00223373"/>
    <w:rsid w:val="0022361B"/>
    <w:rsid w:val="002245C3"/>
    <w:rsid w:val="00225318"/>
    <w:rsid w:val="0022556E"/>
    <w:rsid w:val="00225581"/>
    <w:rsid w:val="00225689"/>
    <w:rsid w:val="00225EB4"/>
    <w:rsid w:val="00226BE7"/>
    <w:rsid w:val="00227892"/>
    <w:rsid w:val="002308FA"/>
    <w:rsid w:val="00230CD2"/>
    <w:rsid w:val="00230F8D"/>
    <w:rsid w:val="002314B3"/>
    <w:rsid w:val="002316AB"/>
    <w:rsid w:val="002318D2"/>
    <w:rsid w:val="00231A37"/>
    <w:rsid w:val="0023250A"/>
    <w:rsid w:val="00232829"/>
    <w:rsid w:val="00232A6E"/>
    <w:rsid w:val="00232F93"/>
    <w:rsid w:val="002334A6"/>
    <w:rsid w:val="00233CF8"/>
    <w:rsid w:val="00233D4C"/>
    <w:rsid w:val="00234C5D"/>
    <w:rsid w:val="00234CEC"/>
    <w:rsid w:val="0023578B"/>
    <w:rsid w:val="0023586D"/>
    <w:rsid w:val="00235D72"/>
    <w:rsid w:val="00235E60"/>
    <w:rsid w:val="00235FFD"/>
    <w:rsid w:val="0023717F"/>
    <w:rsid w:val="00237460"/>
    <w:rsid w:val="0023748B"/>
    <w:rsid w:val="002377AD"/>
    <w:rsid w:val="0023796F"/>
    <w:rsid w:val="00237CDB"/>
    <w:rsid w:val="00237E92"/>
    <w:rsid w:val="002400F2"/>
    <w:rsid w:val="0024071A"/>
    <w:rsid w:val="00240B0D"/>
    <w:rsid w:val="00240B3F"/>
    <w:rsid w:val="00240E28"/>
    <w:rsid w:val="002410CF"/>
    <w:rsid w:val="00241246"/>
    <w:rsid w:val="00241E68"/>
    <w:rsid w:val="0024219E"/>
    <w:rsid w:val="00242706"/>
    <w:rsid w:val="00242C34"/>
    <w:rsid w:val="00242E5C"/>
    <w:rsid w:val="002434A3"/>
    <w:rsid w:val="00243774"/>
    <w:rsid w:val="002437AC"/>
    <w:rsid w:val="00243ADF"/>
    <w:rsid w:val="00243BCA"/>
    <w:rsid w:val="0024466C"/>
    <w:rsid w:val="0024492C"/>
    <w:rsid w:val="00245111"/>
    <w:rsid w:val="00245C69"/>
    <w:rsid w:val="00246171"/>
    <w:rsid w:val="00246181"/>
    <w:rsid w:val="002464F7"/>
    <w:rsid w:val="00246765"/>
    <w:rsid w:val="0024693A"/>
    <w:rsid w:val="002469C2"/>
    <w:rsid w:val="00246CD5"/>
    <w:rsid w:val="002475A9"/>
    <w:rsid w:val="002475F8"/>
    <w:rsid w:val="002476C0"/>
    <w:rsid w:val="00247C0E"/>
    <w:rsid w:val="00247C7B"/>
    <w:rsid w:val="00250D0F"/>
    <w:rsid w:val="00250F82"/>
    <w:rsid w:val="00251EF7"/>
    <w:rsid w:val="00251FD5"/>
    <w:rsid w:val="002526B2"/>
    <w:rsid w:val="00252DB6"/>
    <w:rsid w:val="0025304D"/>
    <w:rsid w:val="002533A4"/>
    <w:rsid w:val="00253996"/>
    <w:rsid w:val="00253DF7"/>
    <w:rsid w:val="00254AF1"/>
    <w:rsid w:val="00254CC8"/>
    <w:rsid w:val="00254E75"/>
    <w:rsid w:val="0025527C"/>
    <w:rsid w:val="00255BBA"/>
    <w:rsid w:val="00256274"/>
    <w:rsid w:val="00256CDD"/>
    <w:rsid w:val="00257035"/>
    <w:rsid w:val="00257661"/>
    <w:rsid w:val="00257DD2"/>
    <w:rsid w:val="00260002"/>
    <w:rsid w:val="00260A87"/>
    <w:rsid w:val="00260CA1"/>
    <w:rsid w:val="00261758"/>
    <w:rsid w:val="00261973"/>
    <w:rsid w:val="00261B39"/>
    <w:rsid w:val="002622FB"/>
    <w:rsid w:val="002626E2"/>
    <w:rsid w:val="002628A6"/>
    <w:rsid w:val="002634B8"/>
    <w:rsid w:val="00263541"/>
    <w:rsid w:val="0026384F"/>
    <w:rsid w:val="00263852"/>
    <w:rsid w:val="00263B1F"/>
    <w:rsid w:val="00263CE4"/>
    <w:rsid w:val="0026487E"/>
    <w:rsid w:val="00264A0C"/>
    <w:rsid w:val="00264B92"/>
    <w:rsid w:val="00264FEA"/>
    <w:rsid w:val="002651C2"/>
    <w:rsid w:val="002658FE"/>
    <w:rsid w:val="00265A25"/>
    <w:rsid w:val="00265ECD"/>
    <w:rsid w:val="0026602C"/>
    <w:rsid w:val="00266364"/>
    <w:rsid w:val="00266660"/>
    <w:rsid w:val="00266852"/>
    <w:rsid w:val="002679DB"/>
    <w:rsid w:val="00267AB5"/>
    <w:rsid w:val="00267AEF"/>
    <w:rsid w:val="00267CDC"/>
    <w:rsid w:val="00270080"/>
    <w:rsid w:val="002700C5"/>
    <w:rsid w:val="00271D1D"/>
    <w:rsid w:val="00272187"/>
    <w:rsid w:val="00272D94"/>
    <w:rsid w:val="00273068"/>
    <w:rsid w:val="002735A4"/>
    <w:rsid w:val="00273635"/>
    <w:rsid w:val="002736A3"/>
    <w:rsid w:val="0027371F"/>
    <w:rsid w:val="00273F26"/>
    <w:rsid w:val="00274363"/>
    <w:rsid w:val="00274580"/>
    <w:rsid w:val="0027499F"/>
    <w:rsid w:val="002750F0"/>
    <w:rsid w:val="00275149"/>
    <w:rsid w:val="00275440"/>
    <w:rsid w:val="0027625E"/>
    <w:rsid w:val="002763DC"/>
    <w:rsid w:val="002765F3"/>
    <w:rsid w:val="00276633"/>
    <w:rsid w:val="00276890"/>
    <w:rsid w:val="00276CAA"/>
    <w:rsid w:val="00277040"/>
    <w:rsid w:val="00277CFB"/>
    <w:rsid w:val="00277E9E"/>
    <w:rsid w:val="00277EED"/>
    <w:rsid w:val="00277F85"/>
    <w:rsid w:val="0028077D"/>
    <w:rsid w:val="00280812"/>
    <w:rsid w:val="002814EE"/>
    <w:rsid w:val="002819FD"/>
    <w:rsid w:val="00281BA5"/>
    <w:rsid w:val="00281E96"/>
    <w:rsid w:val="00281F07"/>
    <w:rsid w:val="00282532"/>
    <w:rsid w:val="00282726"/>
    <w:rsid w:val="00282A34"/>
    <w:rsid w:val="00282D09"/>
    <w:rsid w:val="00282DAC"/>
    <w:rsid w:val="00282F10"/>
    <w:rsid w:val="002830AB"/>
    <w:rsid w:val="002834D4"/>
    <w:rsid w:val="0028361C"/>
    <w:rsid w:val="002840D0"/>
    <w:rsid w:val="00284150"/>
    <w:rsid w:val="00284263"/>
    <w:rsid w:val="00284FD3"/>
    <w:rsid w:val="00285459"/>
    <w:rsid w:val="002860B0"/>
    <w:rsid w:val="00286623"/>
    <w:rsid w:val="00286E4A"/>
    <w:rsid w:val="00286FBB"/>
    <w:rsid w:val="0029009E"/>
    <w:rsid w:val="002902F0"/>
    <w:rsid w:val="00290428"/>
    <w:rsid w:val="00290463"/>
    <w:rsid w:val="002907B5"/>
    <w:rsid w:val="00291383"/>
    <w:rsid w:val="00291491"/>
    <w:rsid w:val="00291965"/>
    <w:rsid w:val="00291ED3"/>
    <w:rsid w:val="00291EE2"/>
    <w:rsid w:val="002924B7"/>
    <w:rsid w:val="002927E5"/>
    <w:rsid w:val="00292AB0"/>
    <w:rsid w:val="002934DD"/>
    <w:rsid w:val="00293553"/>
    <w:rsid w:val="002937F2"/>
    <w:rsid w:val="00293A09"/>
    <w:rsid w:val="00293C6D"/>
    <w:rsid w:val="00293CE1"/>
    <w:rsid w:val="00293E15"/>
    <w:rsid w:val="00293E16"/>
    <w:rsid w:val="002940CF"/>
    <w:rsid w:val="00294488"/>
    <w:rsid w:val="00294714"/>
    <w:rsid w:val="00294763"/>
    <w:rsid w:val="00294867"/>
    <w:rsid w:val="0029489C"/>
    <w:rsid w:val="0029563A"/>
    <w:rsid w:val="00295CA3"/>
    <w:rsid w:val="002967AB"/>
    <w:rsid w:val="002968FB"/>
    <w:rsid w:val="0029707D"/>
    <w:rsid w:val="00297568"/>
    <w:rsid w:val="00297B21"/>
    <w:rsid w:val="002A19A1"/>
    <w:rsid w:val="002A2192"/>
    <w:rsid w:val="002A219B"/>
    <w:rsid w:val="002A2510"/>
    <w:rsid w:val="002A28ED"/>
    <w:rsid w:val="002A2BA9"/>
    <w:rsid w:val="002A393D"/>
    <w:rsid w:val="002A3DF4"/>
    <w:rsid w:val="002A4673"/>
    <w:rsid w:val="002A5088"/>
    <w:rsid w:val="002A5518"/>
    <w:rsid w:val="002A6029"/>
    <w:rsid w:val="002A6198"/>
    <w:rsid w:val="002A6BEE"/>
    <w:rsid w:val="002A6C21"/>
    <w:rsid w:val="002A6E2A"/>
    <w:rsid w:val="002A7A36"/>
    <w:rsid w:val="002B0522"/>
    <w:rsid w:val="002B0C5C"/>
    <w:rsid w:val="002B0EA4"/>
    <w:rsid w:val="002B0EF3"/>
    <w:rsid w:val="002B111E"/>
    <w:rsid w:val="002B1779"/>
    <w:rsid w:val="002B203C"/>
    <w:rsid w:val="002B26BB"/>
    <w:rsid w:val="002B451B"/>
    <w:rsid w:val="002B4B77"/>
    <w:rsid w:val="002B4FE2"/>
    <w:rsid w:val="002B502B"/>
    <w:rsid w:val="002B5C1B"/>
    <w:rsid w:val="002B685E"/>
    <w:rsid w:val="002B72F5"/>
    <w:rsid w:val="002B754C"/>
    <w:rsid w:val="002B7866"/>
    <w:rsid w:val="002B7C16"/>
    <w:rsid w:val="002B7CA2"/>
    <w:rsid w:val="002B7DA4"/>
    <w:rsid w:val="002C01EC"/>
    <w:rsid w:val="002C13E1"/>
    <w:rsid w:val="002C14CF"/>
    <w:rsid w:val="002C1BFE"/>
    <w:rsid w:val="002C25BE"/>
    <w:rsid w:val="002C2DB8"/>
    <w:rsid w:val="002C3AF8"/>
    <w:rsid w:val="002C3BF8"/>
    <w:rsid w:val="002C3D1C"/>
    <w:rsid w:val="002C4A7B"/>
    <w:rsid w:val="002C4E68"/>
    <w:rsid w:val="002C4F40"/>
    <w:rsid w:val="002C5105"/>
    <w:rsid w:val="002C51EE"/>
    <w:rsid w:val="002C524B"/>
    <w:rsid w:val="002C568C"/>
    <w:rsid w:val="002C631C"/>
    <w:rsid w:val="002C6E99"/>
    <w:rsid w:val="002C6ED0"/>
    <w:rsid w:val="002C791B"/>
    <w:rsid w:val="002D048E"/>
    <w:rsid w:val="002D04E6"/>
    <w:rsid w:val="002D0504"/>
    <w:rsid w:val="002D23AC"/>
    <w:rsid w:val="002D4520"/>
    <w:rsid w:val="002D474C"/>
    <w:rsid w:val="002D4D45"/>
    <w:rsid w:val="002D59A6"/>
    <w:rsid w:val="002D5AE4"/>
    <w:rsid w:val="002D5B1A"/>
    <w:rsid w:val="002D5C35"/>
    <w:rsid w:val="002D626D"/>
    <w:rsid w:val="002D7284"/>
    <w:rsid w:val="002D75F7"/>
    <w:rsid w:val="002D7645"/>
    <w:rsid w:val="002D7803"/>
    <w:rsid w:val="002D784B"/>
    <w:rsid w:val="002D7B3E"/>
    <w:rsid w:val="002D7C7F"/>
    <w:rsid w:val="002D7CF8"/>
    <w:rsid w:val="002D7DBE"/>
    <w:rsid w:val="002E151B"/>
    <w:rsid w:val="002E170C"/>
    <w:rsid w:val="002E1A42"/>
    <w:rsid w:val="002E21FC"/>
    <w:rsid w:val="002E2245"/>
    <w:rsid w:val="002E225F"/>
    <w:rsid w:val="002E22F0"/>
    <w:rsid w:val="002E24A0"/>
    <w:rsid w:val="002E2943"/>
    <w:rsid w:val="002E37C9"/>
    <w:rsid w:val="002E3E1A"/>
    <w:rsid w:val="002E3E90"/>
    <w:rsid w:val="002E453D"/>
    <w:rsid w:val="002E45F3"/>
    <w:rsid w:val="002E5138"/>
    <w:rsid w:val="002E573F"/>
    <w:rsid w:val="002E5BB9"/>
    <w:rsid w:val="002E6213"/>
    <w:rsid w:val="002E6ADD"/>
    <w:rsid w:val="002E7F5B"/>
    <w:rsid w:val="002F0093"/>
    <w:rsid w:val="002F0885"/>
    <w:rsid w:val="002F0888"/>
    <w:rsid w:val="002F1097"/>
    <w:rsid w:val="002F1632"/>
    <w:rsid w:val="002F1CDF"/>
    <w:rsid w:val="002F1D25"/>
    <w:rsid w:val="002F3056"/>
    <w:rsid w:val="002F38D2"/>
    <w:rsid w:val="002F5022"/>
    <w:rsid w:val="002F508A"/>
    <w:rsid w:val="002F517F"/>
    <w:rsid w:val="002F5186"/>
    <w:rsid w:val="002F5195"/>
    <w:rsid w:val="002F5620"/>
    <w:rsid w:val="002F67EC"/>
    <w:rsid w:val="002F6B8E"/>
    <w:rsid w:val="002F6F54"/>
    <w:rsid w:val="002F7DF1"/>
    <w:rsid w:val="00300B8A"/>
    <w:rsid w:val="00300C6B"/>
    <w:rsid w:val="00300F54"/>
    <w:rsid w:val="003017A6"/>
    <w:rsid w:val="003018BC"/>
    <w:rsid w:val="00301BC8"/>
    <w:rsid w:val="00301C23"/>
    <w:rsid w:val="00301D09"/>
    <w:rsid w:val="003025E7"/>
    <w:rsid w:val="003029A9"/>
    <w:rsid w:val="00302F81"/>
    <w:rsid w:val="00304494"/>
    <w:rsid w:val="0030498E"/>
    <w:rsid w:val="00304CF1"/>
    <w:rsid w:val="00304EA8"/>
    <w:rsid w:val="003057DA"/>
    <w:rsid w:val="003063FC"/>
    <w:rsid w:val="003065FD"/>
    <w:rsid w:val="003067B6"/>
    <w:rsid w:val="003067E7"/>
    <w:rsid w:val="003069D8"/>
    <w:rsid w:val="00307A78"/>
    <w:rsid w:val="00310015"/>
    <w:rsid w:val="0031030E"/>
    <w:rsid w:val="003107A3"/>
    <w:rsid w:val="00310F98"/>
    <w:rsid w:val="00312495"/>
    <w:rsid w:val="00312D77"/>
    <w:rsid w:val="00312D7C"/>
    <w:rsid w:val="00312F7D"/>
    <w:rsid w:val="0031373D"/>
    <w:rsid w:val="00313C1C"/>
    <w:rsid w:val="00313D8D"/>
    <w:rsid w:val="0031417E"/>
    <w:rsid w:val="00314196"/>
    <w:rsid w:val="003141DB"/>
    <w:rsid w:val="00314825"/>
    <w:rsid w:val="0031486D"/>
    <w:rsid w:val="003148F3"/>
    <w:rsid w:val="00314EFB"/>
    <w:rsid w:val="00314F2C"/>
    <w:rsid w:val="00315004"/>
    <w:rsid w:val="00315426"/>
    <w:rsid w:val="00315791"/>
    <w:rsid w:val="00315AAD"/>
    <w:rsid w:val="00315F36"/>
    <w:rsid w:val="0031644D"/>
    <w:rsid w:val="00316C08"/>
    <w:rsid w:val="00316C8A"/>
    <w:rsid w:val="00316F2E"/>
    <w:rsid w:val="003170A5"/>
    <w:rsid w:val="00317894"/>
    <w:rsid w:val="00320416"/>
    <w:rsid w:val="003206B0"/>
    <w:rsid w:val="003207D6"/>
    <w:rsid w:val="003215EC"/>
    <w:rsid w:val="003216CD"/>
    <w:rsid w:val="00322B49"/>
    <w:rsid w:val="003234F2"/>
    <w:rsid w:val="00323973"/>
    <w:rsid w:val="00323F24"/>
    <w:rsid w:val="00323FA8"/>
    <w:rsid w:val="003240A0"/>
    <w:rsid w:val="00324521"/>
    <w:rsid w:val="00325226"/>
    <w:rsid w:val="003252A1"/>
    <w:rsid w:val="003252C1"/>
    <w:rsid w:val="003257E4"/>
    <w:rsid w:val="00325861"/>
    <w:rsid w:val="00325FFD"/>
    <w:rsid w:val="00326023"/>
    <w:rsid w:val="003266BA"/>
    <w:rsid w:val="003266C2"/>
    <w:rsid w:val="00326AD8"/>
    <w:rsid w:val="00327187"/>
    <w:rsid w:val="00327479"/>
    <w:rsid w:val="00327608"/>
    <w:rsid w:val="00327643"/>
    <w:rsid w:val="00327714"/>
    <w:rsid w:val="00327BB0"/>
    <w:rsid w:val="0033053C"/>
    <w:rsid w:val="003306E0"/>
    <w:rsid w:val="00331FD9"/>
    <w:rsid w:val="003323C5"/>
    <w:rsid w:val="00332B59"/>
    <w:rsid w:val="00332B9C"/>
    <w:rsid w:val="00333002"/>
    <w:rsid w:val="00333016"/>
    <w:rsid w:val="00333A85"/>
    <w:rsid w:val="00333D0A"/>
    <w:rsid w:val="0033414B"/>
    <w:rsid w:val="003351E9"/>
    <w:rsid w:val="00335A79"/>
    <w:rsid w:val="00335E10"/>
    <w:rsid w:val="00336412"/>
    <w:rsid w:val="0033647B"/>
    <w:rsid w:val="003367A5"/>
    <w:rsid w:val="00336A67"/>
    <w:rsid w:val="00336C2F"/>
    <w:rsid w:val="00336F1C"/>
    <w:rsid w:val="00337338"/>
    <w:rsid w:val="00337885"/>
    <w:rsid w:val="003378EC"/>
    <w:rsid w:val="00337CE3"/>
    <w:rsid w:val="00337DC3"/>
    <w:rsid w:val="00340348"/>
    <w:rsid w:val="003406F9"/>
    <w:rsid w:val="003409A1"/>
    <w:rsid w:val="00340D33"/>
    <w:rsid w:val="0034146B"/>
    <w:rsid w:val="003414F3"/>
    <w:rsid w:val="00341909"/>
    <w:rsid w:val="00341B22"/>
    <w:rsid w:val="00341C39"/>
    <w:rsid w:val="00342112"/>
    <w:rsid w:val="003423C9"/>
    <w:rsid w:val="0034248A"/>
    <w:rsid w:val="00342EA4"/>
    <w:rsid w:val="0034301D"/>
    <w:rsid w:val="0034441B"/>
    <w:rsid w:val="003444E4"/>
    <w:rsid w:val="0034451F"/>
    <w:rsid w:val="00344BF1"/>
    <w:rsid w:val="00344D38"/>
    <w:rsid w:val="00344D6E"/>
    <w:rsid w:val="00345890"/>
    <w:rsid w:val="0034591B"/>
    <w:rsid w:val="00345A43"/>
    <w:rsid w:val="0034676B"/>
    <w:rsid w:val="00346DFD"/>
    <w:rsid w:val="00346E9D"/>
    <w:rsid w:val="003473EF"/>
    <w:rsid w:val="0035099F"/>
    <w:rsid w:val="00350A3F"/>
    <w:rsid w:val="00350DC3"/>
    <w:rsid w:val="00350E17"/>
    <w:rsid w:val="00350EA8"/>
    <w:rsid w:val="00350EEE"/>
    <w:rsid w:val="00351203"/>
    <w:rsid w:val="003516E4"/>
    <w:rsid w:val="00351916"/>
    <w:rsid w:val="00353011"/>
    <w:rsid w:val="00353E20"/>
    <w:rsid w:val="00354031"/>
    <w:rsid w:val="0035420C"/>
    <w:rsid w:val="003542BB"/>
    <w:rsid w:val="0035435D"/>
    <w:rsid w:val="003551A5"/>
    <w:rsid w:val="00355555"/>
    <w:rsid w:val="0035569D"/>
    <w:rsid w:val="003556DB"/>
    <w:rsid w:val="00355704"/>
    <w:rsid w:val="00356197"/>
    <w:rsid w:val="003562F6"/>
    <w:rsid w:val="00356542"/>
    <w:rsid w:val="00356753"/>
    <w:rsid w:val="00356784"/>
    <w:rsid w:val="003568F0"/>
    <w:rsid w:val="00356DE2"/>
    <w:rsid w:val="00356E82"/>
    <w:rsid w:val="00356F9C"/>
    <w:rsid w:val="00357438"/>
    <w:rsid w:val="00357448"/>
    <w:rsid w:val="003601B6"/>
    <w:rsid w:val="003605F6"/>
    <w:rsid w:val="00360EE8"/>
    <w:rsid w:val="003628C7"/>
    <w:rsid w:val="00362962"/>
    <w:rsid w:val="00362A72"/>
    <w:rsid w:val="00362D38"/>
    <w:rsid w:val="00363A18"/>
    <w:rsid w:val="00363D2E"/>
    <w:rsid w:val="003645F3"/>
    <w:rsid w:val="0036464B"/>
    <w:rsid w:val="003647A9"/>
    <w:rsid w:val="00364EFB"/>
    <w:rsid w:val="0036548D"/>
    <w:rsid w:val="003655F7"/>
    <w:rsid w:val="00365F00"/>
    <w:rsid w:val="003664FA"/>
    <w:rsid w:val="00366CFD"/>
    <w:rsid w:val="00367059"/>
    <w:rsid w:val="003673B2"/>
    <w:rsid w:val="003679C7"/>
    <w:rsid w:val="00367A52"/>
    <w:rsid w:val="00367CEE"/>
    <w:rsid w:val="00367E2C"/>
    <w:rsid w:val="00370B08"/>
    <w:rsid w:val="0037114D"/>
    <w:rsid w:val="00371AF6"/>
    <w:rsid w:val="003724CC"/>
    <w:rsid w:val="003726D9"/>
    <w:rsid w:val="00372AC6"/>
    <w:rsid w:val="00372B9A"/>
    <w:rsid w:val="0037356E"/>
    <w:rsid w:val="00373A0F"/>
    <w:rsid w:val="00373B27"/>
    <w:rsid w:val="00373D55"/>
    <w:rsid w:val="0037427B"/>
    <w:rsid w:val="003745A7"/>
    <w:rsid w:val="0037527B"/>
    <w:rsid w:val="0037593C"/>
    <w:rsid w:val="00375B4A"/>
    <w:rsid w:val="00375B51"/>
    <w:rsid w:val="00376797"/>
    <w:rsid w:val="00376AE3"/>
    <w:rsid w:val="00376EF9"/>
    <w:rsid w:val="003772CE"/>
    <w:rsid w:val="003778FD"/>
    <w:rsid w:val="00377F49"/>
    <w:rsid w:val="003807E1"/>
    <w:rsid w:val="003816F2"/>
    <w:rsid w:val="00381ADE"/>
    <w:rsid w:val="00381CD7"/>
    <w:rsid w:val="00383E39"/>
    <w:rsid w:val="00384657"/>
    <w:rsid w:val="00384951"/>
    <w:rsid w:val="00384A03"/>
    <w:rsid w:val="00384FE9"/>
    <w:rsid w:val="00385053"/>
    <w:rsid w:val="003852A6"/>
    <w:rsid w:val="003859D0"/>
    <w:rsid w:val="00386829"/>
    <w:rsid w:val="003869D2"/>
    <w:rsid w:val="003878E5"/>
    <w:rsid w:val="00387BD8"/>
    <w:rsid w:val="003903B4"/>
    <w:rsid w:val="00391303"/>
    <w:rsid w:val="00391536"/>
    <w:rsid w:val="00391B86"/>
    <w:rsid w:val="00392569"/>
    <w:rsid w:val="0039276C"/>
    <w:rsid w:val="003927E7"/>
    <w:rsid w:val="003934C1"/>
    <w:rsid w:val="00393859"/>
    <w:rsid w:val="00393ABD"/>
    <w:rsid w:val="00393FB9"/>
    <w:rsid w:val="0039401C"/>
    <w:rsid w:val="0039497F"/>
    <w:rsid w:val="00394B6B"/>
    <w:rsid w:val="00394C29"/>
    <w:rsid w:val="003950CC"/>
    <w:rsid w:val="0039627B"/>
    <w:rsid w:val="003966E0"/>
    <w:rsid w:val="00396709"/>
    <w:rsid w:val="003967E8"/>
    <w:rsid w:val="00397155"/>
    <w:rsid w:val="00397164"/>
    <w:rsid w:val="003974A0"/>
    <w:rsid w:val="00397839"/>
    <w:rsid w:val="00397AC9"/>
    <w:rsid w:val="003A00C4"/>
    <w:rsid w:val="003A0B08"/>
    <w:rsid w:val="003A12C4"/>
    <w:rsid w:val="003A173B"/>
    <w:rsid w:val="003A24C7"/>
    <w:rsid w:val="003A2534"/>
    <w:rsid w:val="003A3E4A"/>
    <w:rsid w:val="003A4444"/>
    <w:rsid w:val="003A44B5"/>
    <w:rsid w:val="003A466F"/>
    <w:rsid w:val="003A4A64"/>
    <w:rsid w:val="003A4CDE"/>
    <w:rsid w:val="003A5A48"/>
    <w:rsid w:val="003A610A"/>
    <w:rsid w:val="003A6A0E"/>
    <w:rsid w:val="003A6AE5"/>
    <w:rsid w:val="003A6B9A"/>
    <w:rsid w:val="003A75EC"/>
    <w:rsid w:val="003A7616"/>
    <w:rsid w:val="003A7661"/>
    <w:rsid w:val="003A78EC"/>
    <w:rsid w:val="003B0091"/>
    <w:rsid w:val="003B025F"/>
    <w:rsid w:val="003B03EB"/>
    <w:rsid w:val="003B0952"/>
    <w:rsid w:val="003B141C"/>
    <w:rsid w:val="003B1A63"/>
    <w:rsid w:val="003B1A73"/>
    <w:rsid w:val="003B1B65"/>
    <w:rsid w:val="003B2418"/>
    <w:rsid w:val="003B27CF"/>
    <w:rsid w:val="003B285A"/>
    <w:rsid w:val="003B2E4B"/>
    <w:rsid w:val="003B33D1"/>
    <w:rsid w:val="003B34E7"/>
    <w:rsid w:val="003B3F3A"/>
    <w:rsid w:val="003B3F40"/>
    <w:rsid w:val="003B4981"/>
    <w:rsid w:val="003B51BD"/>
    <w:rsid w:val="003B59FC"/>
    <w:rsid w:val="003B5C78"/>
    <w:rsid w:val="003B5D5D"/>
    <w:rsid w:val="003B5FDF"/>
    <w:rsid w:val="003B6010"/>
    <w:rsid w:val="003B631D"/>
    <w:rsid w:val="003C0D8F"/>
    <w:rsid w:val="003C1C33"/>
    <w:rsid w:val="003C1E8C"/>
    <w:rsid w:val="003C1EE5"/>
    <w:rsid w:val="003C1F31"/>
    <w:rsid w:val="003C20EC"/>
    <w:rsid w:val="003C2727"/>
    <w:rsid w:val="003C2993"/>
    <w:rsid w:val="003C3AD3"/>
    <w:rsid w:val="003C45C6"/>
    <w:rsid w:val="003C4BC7"/>
    <w:rsid w:val="003C5E5F"/>
    <w:rsid w:val="003C6145"/>
    <w:rsid w:val="003C6945"/>
    <w:rsid w:val="003C6B88"/>
    <w:rsid w:val="003C73EC"/>
    <w:rsid w:val="003C7587"/>
    <w:rsid w:val="003C7A8F"/>
    <w:rsid w:val="003C7D5B"/>
    <w:rsid w:val="003C7E85"/>
    <w:rsid w:val="003C7F6B"/>
    <w:rsid w:val="003D0AAB"/>
    <w:rsid w:val="003D0EE7"/>
    <w:rsid w:val="003D1635"/>
    <w:rsid w:val="003D183A"/>
    <w:rsid w:val="003D1EED"/>
    <w:rsid w:val="003D25BD"/>
    <w:rsid w:val="003D32C7"/>
    <w:rsid w:val="003D3BC4"/>
    <w:rsid w:val="003D3FD8"/>
    <w:rsid w:val="003D43BE"/>
    <w:rsid w:val="003D4B33"/>
    <w:rsid w:val="003D4EAE"/>
    <w:rsid w:val="003D5050"/>
    <w:rsid w:val="003D56DE"/>
    <w:rsid w:val="003D5CBD"/>
    <w:rsid w:val="003D5F53"/>
    <w:rsid w:val="003D5FAC"/>
    <w:rsid w:val="003D660B"/>
    <w:rsid w:val="003D677E"/>
    <w:rsid w:val="003D6C38"/>
    <w:rsid w:val="003D7510"/>
    <w:rsid w:val="003D7A2E"/>
    <w:rsid w:val="003E0552"/>
    <w:rsid w:val="003E075D"/>
    <w:rsid w:val="003E0C86"/>
    <w:rsid w:val="003E1AF1"/>
    <w:rsid w:val="003E1B6B"/>
    <w:rsid w:val="003E312A"/>
    <w:rsid w:val="003E319A"/>
    <w:rsid w:val="003E34F2"/>
    <w:rsid w:val="003E3EDF"/>
    <w:rsid w:val="003E4BC9"/>
    <w:rsid w:val="003E502B"/>
    <w:rsid w:val="003E595F"/>
    <w:rsid w:val="003E5AC4"/>
    <w:rsid w:val="003E5D62"/>
    <w:rsid w:val="003E5D9B"/>
    <w:rsid w:val="003E628F"/>
    <w:rsid w:val="003E646E"/>
    <w:rsid w:val="003E65BB"/>
    <w:rsid w:val="003E68E9"/>
    <w:rsid w:val="003E6CA6"/>
    <w:rsid w:val="003E6FB5"/>
    <w:rsid w:val="003E76C0"/>
    <w:rsid w:val="003E78D3"/>
    <w:rsid w:val="003E79D0"/>
    <w:rsid w:val="003E7D26"/>
    <w:rsid w:val="003E7E8A"/>
    <w:rsid w:val="003F0669"/>
    <w:rsid w:val="003F0922"/>
    <w:rsid w:val="003F19D2"/>
    <w:rsid w:val="003F19F9"/>
    <w:rsid w:val="003F1D34"/>
    <w:rsid w:val="003F27CB"/>
    <w:rsid w:val="003F29B4"/>
    <w:rsid w:val="003F2B26"/>
    <w:rsid w:val="003F2B4C"/>
    <w:rsid w:val="003F39B5"/>
    <w:rsid w:val="003F405B"/>
    <w:rsid w:val="003F42E7"/>
    <w:rsid w:val="003F4487"/>
    <w:rsid w:val="003F45B3"/>
    <w:rsid w:val="003F49B5"/>
    <w:rsid w:val="003F4D11"/>
    <w:rsid w:val="003F5384"/>
    <w:rsid w:val="003F588C"/>
    <w:rsid w:val="003F5987"/>
    <w:rsid w:val="003F6C5F"/>
    <w:rsid w:val="003F6CB3"/>
    <w:rsid w:val="003F7065"/>
    <w:rsid w:val="003F7A5B"/>
    <w:rsid w:val="003F7EE8"/>
    <w:rsid w:val="00400E7F"/>
    <w:rsid w:val="00400F44"/>
    <w:rsid w:val="00402192"/>
    <w:rsid w:val="004025E0"/>
    <w:rsid w:val="00402C5A"/>
    <w:rsid w:val="00402F54"/>
    <w:rsid w:val="00403668"/>
    <w:rsid w:val="0040374E"/>
    <w:rsid w:val="00403E4F"/>
    <w:rsid w:val="004046BA"/>
    <w:rsid w:val="00404703"/>
    <w:rsid w:val="00404EE2"/>
    <w:rsid w:val="00405C15"/>
    <w:rsid w:val="00405CEB"/>
    <w:rsid w:val="00405D53"/>
    <w:rsid w:val="00405FA9"/>
    <w:rsid w:val="004070C3"/>
    <w:rsid w:val="0040781B"/>
    <w:rsid w:val="00407854"/>
    <w:rsid w:val="00407B4A"/>
    <w:rsid w:val="00411727"/>
    <w:rsid w:val="004125B1"/>
    <w:rsid w:val="004129DE"/>
    <w:rsid w:val="00413DB0"/>
    <w:rsid w:val="004146F3"/>
    <w:rsid w:val="00414840"/>
    <w:rsid w:val="00414A20"/>
    <w:rsid w:val="004157F4"/>
    <w:rsid w:val="0041592D"/>
    <w:rsid w:val="00415C0F"/>
    <w:rsid w:val="00416618"/>
    <w:rsid w:val="004168C7"/>
    <w:rsid w:val="0041705E"/>
    <w:rsid w:val="00417305"/>
    <w:rsid w:val="004174C4"/>
    <w:rsid w:val="004175B7"/>
    <w:rsid w:val="004178E3"/>
    <w:rsid w:val="00417C7B"/>
    <w:rsid w:val="00417F3B"/>
    <w:rsid w:val="00420935"/>
    <w:rsid w:val="00420C7F"/>
    <w:rsid w:val="00421215"/>
    <w:rsid w:val="00421223"/>
    <w:rsid w:val="00421408"/>
    <w:rsid w:val="00421578"/>
    <w:rsid w:val="004219F7"/>
    <w:rsid w:val="00421EF9"/>
    <w:rsid w:val="004224CA"/>
    <w:rsid w:val="00422A1B"/>
    <w:rsid w:val="00422D6F"/>
    <w:rsid w:val="00423145"/>
    <w:rsid w:val="004234AE"/>
    <w:rsid w:val="00423EE9"/>
    <w:rsid w:val="004241D5"/>
    <w:rsid w:val="004247D1"/>
    <w:rsid w:val="004247D9"/>
    <w:rsid w:val="00425792"/>
    <w:rsid w:val="00425E2F"/>
    <w:rsid w:val="00426792"/>
    <w:rsid w:val="00426A83"/>
    <w:rsid w:val="004276E2"/>
    <w:rsid w:val="00427BCA"/>
    <w:rsid w:val="00427C84"/>
    <w:rsid w:val="00430D1E"/>
    <w:rsid w:val="004316DB"/>
    <w:rsid w:val="00431928"/>
    <w:rsid w:val="00431E67"/>
    <w:rsid w:val="00431FAB"/>
    <w:rsid w:val="00432683"/>
    <w:rsid w:val="004328A4"/>
    <w:rsid w:val="00432CB2"/>
    <w:rsid w:val="00433601"/>
    <w:rsid w:val="004340D1"/>
    <w:rsid w:val="0043436F"/>
    <w:rsid w:val="00434A17"/>
    <w:rsid w:val="00434D42"/>
    <w:rsid w:val="00434DE6"/>
    <w:rsid w:val="004354A1"/>
    <w:rsid w:val="004356CB"/>
    <w:rsid w:val="00435C3A"/>
    <w:rsid w:val="00436E10"/>
    <w:rsid w:val="00436F5B"/>
    <w:rsid w:val="00437295"/>
    <w:rsid w:val="00437466"/>
    <w:rsid w:val="004376AE"/>
    <w:rsid w:val="00437971"/>
    <w:rsid w:val="004379F8"/>
    <w:rsid w:val="00440504"/>
    <w:rsid w:val="00441215"/>
    <w:rsid w:val="00441AC1"/>
    <w:rsid w:val="00441AF7"/>
    <w:rsid w:val="0044299E"/>
    <w:rsid w:val="0044395B"/>
    <w:rsid w:val="00443989"/>
    <w:rsid w:val="00443BEC"/>
    <w:rsid w:val="00443C86"/>
    <w:rsid w:val="004440EC"/>
    <w:rsid w:val="004441BE"/>
    <w:rsid w:val="0044430F"/>
    <w:rsid w:val="0044523D"/>
    <w:rsid w:val="004454C8"/>
    <w:rsid w:val="004454FF"/>
    <w:rsid w:val="004455B9"/>
    <w:rsid w:val="0044583B"/>
    <w:rsid w:val="0044587D"/>
    <w:rsid w:val="00445C4C"/>
    <w:rsid w:val="0044693A"/>
    <w:rsid w:val="00447279"/>
    <w:rsid w:val="004475DF"/>
    <w:rsid w:val="00447789"/>
    <w:rsid w:val="00447BB0"/>
    <w:rsid w:val="00450446"/>
    <w:rsid w:val="00450A66"/>
    <w:rsid w:val="00450E2C"/>
    <w:rsid w:val="00451983"/>
    <w:rsid w:val="00451E19"/>
    <w:rsid w:val="0045211D"/>
    <w:rsid w:val="004522B4"/>
    <w:rsid w:val="004529A0"/>
    <w:rsid w:val="004529D2"/>
    <w:rsid w:val="004532B3"/>
    <w:rsid w:val="004535C5"/>
    <w:rsid w:val="00453905"/>
    <w:rsid w:val="004541E9"/>
    <w:rsid w:val="00455BB1"/>
    <w:rsid w:val="00456469"/>
    <w:rsid w:val="004567BA"/>
    <w:rsid w:val="0045703B"/>
    <w:rsid w:val="00457156"/>
    <w:rsid w:val="004572A4"/>
    <w:rsid w:val="0045762F"/>
    <w:rsid w:val="00457E01"/>
    <w:rsid w:val="00460D17"/>
    <w:rsid w:val="00460E92"/>
    <w:rsid w:val="00461999"/>
    <w:rsid w:val="00461CD2"/>
    <w:rsid w:val="00462524"/>
    <w:rsid w:val="004627AA"/>
    <w:rsid w:val="00462F66"/>
    <w:rsid w:val="00463377"/>
    <w:rsid w:val="00463383"/>
    <w:rsid w:val="004634BA"/>
    <w:rsid w:val="00463830"/>
    <w:rsid w:val="00463EAE"/>
    <w:rsid w:val="0046401C"/>
    <w:rsid w:val="004640FD"/>
    <w:rsid w:val="00464167"/>
    <w:rsid w:val="00464DE4"/>
    <w:rsid w:val="00465254"/>
    <w:rsid w:val="004657F8"/>
    <w:rsid w:val="00465B9A"/>
    <w:rsid w:val="00465F00"/>
    <w:rsid w:val="004667BC"/>
    <w:rsid w:val="00466CDA"/>
    <w:rsid w:val="00470594"/>
    <w:rsid w:val="00470A9F"/>
    <w:rsid w:val="004713B0"/>
    <w:rsid w:val="004714A0"/>
    <w:rsid w:val="00471645"/>
    <w:rsid w:val="0047201E"/>
    <w:rsid w:val="0047306C"/>
    <w:rsid w:val="0047393A"/>
    <w:rsid w:val="00473B60"/>
    <w:rsid w:val="00473F66"/>
    <w:rsid w:val="004749AC"/>
    <w:rsid w:val="00474F0A"/>
    <w:rsid w:val="00475882"/>
    <w:rsid w:val="00475975"/>
    <w:rsid w:val="00475979"/>
    <w:rsid w:val="00475E0C"/>
    <w:rsid w:val="0047684C"/>
    <w:rsid w:val="00476EBD"/>
    <w:rsid w:val="00477334"/>
    <w:rsid w:val="004774CD"/>
    <w:rsid w:val="0047752A"/>
    <w:rsid w:val="0048023D"/>
    <w:rsid w:val="00480887"/>
    <w:rsid w:val="00481201"/>
    <w:rsid w:val="00481DA5"/>
    <w:rsid w:val="004820E1"/>
    <w:rsid w:val="00482279"/>
    <w:rsid w:val="00482AB2"/>
    <w:rsid w:val="00482BB6"/>
    <w:rsid w:val="00482E5A"/>
    <w:rsid w:val="00482F11"/>
    <w:rsid w:val="0048344D"/>
    <w:rsid w:val="004834AB"/>
    <w:rsid w:val="00483D5A"/>
    <w:rsid w:val="00483E3E"/>
    <w:rsid w:val="0048440E"/>
    <w:rsid w:val="00484ADE"/>
    <w:rsid w:val="00484D85"/>
    <w:rsid w:val="00484DDB"/>
    <w:rsid w:val="00484F17"/>
    <w:rsid w:val="00484FF0"/>
    <w:rsid w:val="00485432"/>
    <w:rsid w:val="00485BDF"/>
    <w:rsid w:val="0048609D"/>
    <w:rsid w:val="004861AC"/>
    <w:rsid w:val="00486260"/>
    <w:rsid w:val="0048643C"/>
    <w:rsid w:val="00486CBC"/>
    <w:rsid w:val="00486D54"/>
    <w:rsid w:val="0048734D"/>
    <w:rsid w:val="004873BD"/>
    <w:rsid w:val="004878BB"/>
    <w:rsid w:val="00487921"/>
    <w:rsid w:val="00490564"/>
    <w:rsid w:val="004907F1"/>
    <w:rsid w:val="004912A1"/>
    <w:rsid w:val="00491743"/>
    <w:rsid w:val="00491E42"/>
    <w:rsid w:val="004921A5"/>
    <w:rsid w:val="00492351"/>
    <w:rsid w:val="0049240A"/>
    <w:rsid w:val="004928D9"/>
    <w:rsid w:val="00492EF8"/>
    <w:rsid w:val="00492F62"/>
    <w:rsid w:val="004935FE"/>
    <w:rsid w:val="00493786"/>
    <w:rsid w:val="00494683"/>
    <w:rsid w:val="004947D0"/>
    <w:rsid w:val="00494B9A"/>
    <w:rsid w:val="004952BF"/>
    <w:rsid w:val="004956FB"/>
    <w:rsid w:val="00495922"/>
    <w:rsid w:val="00495C91"/>
    <w:rsid w:val="00495F16"/>
    <w:rsid w:val="00495F41"/>
    <w:rsid w:val="0049604D"/>
    <w:rsid w:val="00496282"/>
    <w:rsid w:val="0049636A"/>
    <w:rsid w:val="00496E05"/>
    <w:rsid w:val="00496F31"/>
    <w:rsid w:val="0049744F"/>
    <w:rsid w:val="0049797B"/>
    <w:rsid w:val="00497A0D"/>
    <w:rsid w:val="00497DF6"/>
    <w:rsid w:val="004A06F6"/>
    <w:rsid w:val="004A080E"/>
    <w:rsid w:val="004A1315"/>
    <w:rsid w:val="004A168F"/>
    <w:rsid w:val="004A1964"/>
    <w:rsid w:val="004A1A07"/>
    <w:rsid w:val="004A1C88"/>
    <w:rsid w:val="004A1D69"/>
    <w:rsid w:val="004A1E00"/>
    <w:rsid w:val="004A1F5C"/>
    <w:rsid w:val="004A2036"/>
    <w:rsid w:val="004A27CC"/>
    <w:rsid w:val="004A2C44"/>
    <w:rsid w:val="004A2EC6"/>
    <w:rsid w:val="004A3017"/>
    <w:rsid w:val="004A371A"/>
    <w:rsid w:val="004A3742"/>
    <w:rsid w:val="004A3C3C"/>
    <w:rsid w:val="004A46C5"/>
    <w:rsid w:val="004A52E7"/>
    <w:rsid w:val="004A542F"/>
    <w:rsid w:val="004A54A3"/>
    <w:rsid w:val="004A5CFB"/>
    <w:rsid w:val="004A6127"/>
    <w:rsid w:val="004A6794"/>
    <w:rsid w:val="004A6C5A"/>
    <w:rsid w:val="004A7926"/>
    <w:rsid w:val="004B0D34"/>
    <w:rsid w:val="004B0F64"/>
    <w:rsid w:val="004B1115"/>
    <w:rsid w:val="004B12C8"/>
    <w:rsid w:val="004B148F"/>
    <w:rsid w:val="004B15CE"/>
    <w:rsid w:val="004B1D56"/>
    <w:rsid w:val="004B1E59"/>
    <w:rsid w:val="004B1E64"/>
    <w:rsid w:val="004B21A7"/>
    <w:rsid w:val="004B29D5"/>
    <w:rsid w:val="004B2CC1"/>
    <w:rsid w:val="004B2E33"/>
    <w:rsid w:val="004B2FEB"/>
    <w:rsid w:val="004B36DB"/>
    <w:rsid w:val="004B3723"/>
    <w:rsid w:val="004B3B1A"/>
    <w:rsid w:val="004B4381"/>
    <w:rsid w:val="004B49C9"/>
    <w:rsid w:val="004B504D"/>
    <w:rsid w:val="004B54AC"/>
    <w:rsid w:val="004B54CB"/>
    <w:rsid w:val="004B57C9"/>
    <w:rsid w:val="004B5A6F"/>
    <w:rsid w:val="004B5FCB"/>
    <w:rsid w:val="004B63D5"/>
    <w:rsid w:val="004B660C"/>
    <w:rsid w:val="004B6C38"/>
    <w:rsid w:val="004B7342"/>
    <w:rsid w:val="004B78BF"/>
    <w:rsid w:val="004C088F"/>
    <w:rsid w:val="004C1385"/>
    <w:rsid w:val="004C1966"/>
    <w:rsid w:val="004C1B4D"/>
    <w:rsid w:val="004C1C50"/>
    <w:rsid w:val="004C2641"/>
    <w:rsid w:val="004C2953"/>
    <w:rsid w:val="004C29DC"/>
    <w:rsid w:val="004C35BF"/>
    <w:rsid w:val="004C37C5"/>
    <w:rsid w:val="004C3A02"/>
    <w:rsid w:val="004C3BCF"/>
    <w:rsid w:val="004C3C88"/>
    <w:rsid w:val="004C3D4D"/>
    <w:rsid w:val="004C3E85"/>
    <w:rsid w:val="004C46A4"/>
    <w:rsid w:val="004C5F8F"/>
    <w:rsid w:val="004C63C3"/>
    <w:rsid w:val="004C67AF"/>
    <w:rsid w:val="004C6CA0"/>
    <w:rsid w:val="004C76F6"/>
    <w:rsid w:val="004C781B"/>
    <w:rsid w:val="004C7D28"/>
    <w:rsid w:val="004D0481"/>
    <w:rsid w:val="004D1C43"/>
    <w:rsid w:val="004D1CEB"/>
    <w:rsid w:val="004D2261"/>
    <w:rsid w:val="004D284D"/>
    <w:rsid w:val="004D2940"/>
    <w:rsid w:val="004D2FBD"/>
    <w:rsid w:val="004D3110"/>
    <w:rsid w:val="004D405A"/>
    <w:rsid w:val="004D535E"/>
    <w:rsid w:val="004D56B7"/>
    <w:rsid w:val="004D5737"/>
    <w:rsid w:val="004D57F3"/>
    <w:rsid w:val="004D5BBF"/>
    <w:rsid w:val="004D60CC"/>
    <w:rsid w:val="004D62D9"/>
    <w:rsid w:val="004D67EC"/>
    <w:rsid w:val="004D702C"/>
    <w:rsid w:val="004D76A6"/>
    <w:rsid w:val="004E02BE"/>
    <w:rsid w:val="004E06DF"/>
    <w:rsid w:val="004E06FB"/>
    <w:rsid w:val="004E10BB"/>
    <w:rsid w:val="004E147E"/>
    <w:rsid w:val="004E1597"/>
    <w:rsid w:val="004E15AD"/>
    <w:rsid w:val="004E16C2"/>
    <w:rsid w:val="004E2749"/>
    <w:rsid w:val="004E2788"/>
    <w:rsid w:val="004E28BF"/>
    <w:rsid w:val="004E2A6C"/>
    <w:rsid w:val="004E2E80"/>
    <w:rsid w:val="004E49C3"/>
    <w:rsid w:val="004E4C3E"/>
    <w:rsid w:val="004E4F45"/>
    <w:rsid w:val="004E5339"/>
    <w:rsid w:val="004E65C0"/>
    <w:rsid w:val="004E66CF"/>
    <w:rsid w:val="004E69B4"/>
    <w:rsid w:val="004E6CC1"/>
    <w:rsid w:val="004E71E1"/>
    <w:rsid w:val="004E7281"/>
    <w:rsid w:val="004E7B16"/>
    <w:rsid w:val="004E7C6E"/>
    <w:rsid w:val="004E7D86"/>
    <w:rsid w:val="004F01B7"/>
    <w:rsid w:val="004F106E"/>
    <w:rsid w:val="004F1678"/>
    <w:rsid w:val="004F182A"/>
    <w:rsid w:val="004F1DA7"/>
    <w:rsid w:val="004F2120"/>
    <w:rsid w:val="004F21D9"/>
    <w:rsid w:val="004F284B"/>
    <w:rsid w:val="004F2EBC"/>
    <w:rsid w:val="004F2EC2"/>
    <w:rsid w:val="004F31AE"/>
    <w:rsid w:val="004F3DD6"/>
    <w:rsid w:val="004F4043"/>
    <w:rsid w:val="004F45B4"/>
    <w:rsid w:val="004F4674"/>
    <w:rsid w:val="004F4EA8"/>
    <w:rsid w:val="004F50F0"/>
    <w:rsid w:val="004F513F"/>
    <w:rsid w:val="004F5729"/>
    <w:rsid w:val="004F5AD4"/>
    <w:rsid w:val="004F5E57"/>
    <w:rsid w:val="004F616B"/>
    <w:rsid w:val="004F6CF0"/>
    <w:rsid w:val="00500525"/>
    <w:rsid w:val="00500E8B"/>
    <w:rsid w:val="00501270"/>
    <w:rsid w:val="00501C79"/>
    <w:rsid w:val="00502462"/>
    <w:rsid w:val="0050262E"/>
    <w:rsid w:val="00503BFD"/>
    <w:rsid w:val="0050424E"/>
    <w:rsid w:val="00504D04"/>
    <w:rsid w:val="0050531D"/>
    <w:rsid w:val="00506DC2"/>
    <w:rsid w:val="00507BD1"/>
    <w:rsid w:val="00510461"/>
    <w:rsid w:val="00510970"/>
    <w:rsid w:val="00510D0F"/>
    <w:rsid w:val="00510DF5"/>
    <w:rsid w:val="0051108B"/>
    <w:rsid w:val="0051109E"/>
    <w:rsid w:val="00511702"/>
    <w:rsid w:val="00511D3E"/>
    <w:rsid w:val="00511E82"/>
    <w:rsid w:val="00512147"/>
    <w:rsid w:val="00513183"/>
    <w:rsid w:val="00513235"/>
    <w:rsid w:val="005132E7"/>
    <w:rsid w:val="00513943"/>
    <w:rsid w:val="00513FC8"/>
    <w:rsid w:val="005140D2"/>
    <w:rsid w:val="00514170"/>
    <w:rsid w:val="005141E1"/>
    <w:rsid w:val="00514D8A"/>
    <w:rsid w:val="00514EDD"/>
    <w:rsid w:val="005153E2"/>
    <w:rsid w:val="0051578E"/>
    <w:rsid w:val="005158D8"/>
    <w:rsid w:val="00515AF5"/>
    <w:rsid w:val="005167A4"/>
    <w:rsid w:val="00516C5D"/>
    <w:rsid w:val="00516CD5"/>
    <w:rsid w:val="00517116"/>
    <w:rsid w:val="005175B3"/>
    <w:rsid w:val="00517DA9"/>
    <w:rsid w:val="00520B01"/>
    <w:rsid w:val="00521111"/>
    <w:rsid w:val="0052252D"/>
    <w:rsid w:val="00522646"/>
    <w:rsid w:val="0052280B"/>
    <w:rsid w:val="00522981"/>
    <w:rsid w:val="0052339A"/>
    <w:rsid w:val="005234BD"/>
    <w:rsid w:val="005235D1"/>
    <w:rsid w:val="00523B5F"/>
    <w:rsid w:val="005244F4"/>
    <w:rsid w:val="00524CDD"/>
    <w:rsid w:val="00525022"/>
    <w:rsid w:val="0052533E"/>
    <w:rsid w:val="00525F31"/>
    <w:rsid w:val="005272AA"/>
    <w:rsid w:val="005275A3"/>
    <w:rsid w:val="0052764E"/>
    <w:rsid w:val="00527870"/>
    <w:rsid w:val="005278DB"/>
    <w:rsid w:val="00527C5E"/>
    <w:rsid w:val="00527CB9"/>
    <w:rsid w:val="00527D2A"/>
    <w:rsid w:val="00527F27"/>
    <w:rsid w:val="00530163"/>
    <w:rsid w:val="00530DC4"/>
    <w:rsid w:val="0053114E"/>
    <w:rsid w:val="00531D7D"/>
    <w:rsid w:val="00531F59"/>
    <w:rsid w:val="00531F83"/>
    <w:rsid w:val="005325CD"/>
    <w:rsid w:val="005325EE"/>
    <w:rsid w:val="005328D6"/>
    <w:rsid w:val="00532D92"/>
    <w:rsid w:val="00533064"/>
    <w:rsid w:val="005336D0"/>
    <w:rsid w:val="00533C5F"/>
    <w:rsid w:val="00533E9F"/>
    <w:rsid w:val="00533F20"/>
    <w:rsid w:val="00534059"/>
    <w:rsid w:val="00534090"/>
    <w:rsid w:val="005342EE"/>
    <w:rsid w:val="0053463C"/>
    <w:rsid w:val="00535362"/>
    <w:rsid w:val="0053569E"/>
    <w:rsid w:val="00536C35"/>
    <w:rsid w:val="00537CCD"/>
    <w:rsid w:val="00537EBC"/>
    <w:rsid w:val="0054069E"/>
    <w:rsid w:val="005408C9"/>
    <w:rsid w:val="00540B95"/>
    <w:rsid w:val="00540D54"/>
    <w:rsid w:val="00541383"/>
    <w:rsid w:val="00541440"/>
    <w:rsid w:val="0054155E"/>
    <w:rsid w:val="00541E85"/>
    <w:rsid w:val="005425AA"/>
    <w:rsid w:val="005425AD"/>
    <w:rsid w:val="00542FF1"/>
    <w:rsid w:val="00543BC4"/>
    <w:rsid w:val="00543CB2"/>
    <w:rsid w:val="00544586"/>
    <w:rsid w:val="005445B9"/>
    <w:rsid w:val="00544DB5"/>
    <w:rsid w:val="0054549B"/>
    <w:rsid w:val="005454D9"/>
    <w:rsid w:val="00545E4D"/>
    <w:rsid w:val="00546802"/>
    <w:rsid w:val="00546E9D"/>
    <w:rsid w:val="00547251"/>
    <w:rsid w:val="00547281"/>
    <w:rsid w:val="00547E78"/>
    <w:rsid w:val="0055022A"/>
    <w:rsid w:val="00550B71"/>
    <w:rsid w:val="00550DC6"/>
    <w:rsid w:val="00551458"/>
    <w:rsid w:val="005515ED"/>
    <w:rsid w:val="005521BD"/>
    <w:rsid w:val="00552443"/>
    <w:rsid w:val="005527BB"/>
    <w:rsid w:val="00552971"/>
    <w:rsid w:val="00552AE6"/>
    <w:rsid w:val="005531AC"/>
    <w:rsid w:val="005532AD"/>
    <w:rsid w:val="005547E9"/>
    <w:rsid w:val="00554A25"/>
    <w:rsid w:val="00555643"/>
    <w:rsid w:val="005558D4"/>
    <w:rsid w:val="005564EC"/>
    <w:rsid w:val="005565BF"/>
    <w:rsid w:val="00556D44"/>
    <w:rsid w:val="00556E09"/>
    <w:rsid w:val="005575E1"/>
    <w:rsid w:val="005576F1"/>
    <w:rsid w:val="00557C16"/>
    <w:rsid w:val="005601D7"/>
    <w:rsid w:val="0056048C"/>
    <w:rsid w:val="0056154F"/>
    <w:rsid w:val="00561622"/>
    <w:rsid w:val="0056257F"/>
    <w:rsid w:val="00562751"/>
    <w:rsid w:val="0056285F"/>
    <w:rsid w:val="00562A09"/>
    <w:rsid w:val="00562B1C"/>
    <w:rsid w:val="005630AA"/>
    <w:rsid w:val="005633D4"/>
    <w:rsid w:val="00563AE9"/>
    <w:rsid w:val="00563C6F"/>
    <w:rsid w:val="005644B0"/>
    <w:rsid w:val="00564BE8"/>
    <w:rsid w:val="00564C12"/>
    <w:rsid w:val="00564E57"/>
    <w:rsid w:val="00565A5C"/>
    <w:rsid w:val="00565C66"/>
    <w:rsid w:val="00566345"/>
    <w:rsid w:val="00566C4E"/>
    <w:rsid w:val="0056741E"/>
    <w:rsid w:val="00567B13"/>
    <w:rsid w:val="00567BCD"/>
    <w:rsid w:val="00567CEE"/>
    <w:rsid w:val="005701F2"/>
    <w:rsid w:val="005704EA"/>
    <w:rsid w:val="005707FA"/>
    <w:rsid w:val="00570902"/>
    <w:rsid w:val="00570F85"/>
    <w:rsid w:val="0057106B"/>
    <w:rsid w:val="005717BA"/>
    <w:rsid w:val="00571AAC"/>
    <w:rsid w:val="00571B01"/>
    <w:rsid w:val="00571D86"/>
    <w:rsid w:val="00571EEE"/>
    <w:rsid w:val="00572241"/>
    <w:rsid w:val="00572665"/>
    <w:rsid w:val="00573219"/>
    <w:rsid w:val="00573380"/>
    <w:rsid w:val="0057362F"/>
    <w:rsid w:val="00574164"/>
    <w:rsid w:val="00574D93"/>
    <w:rsid w:val="005753DC"/>
    <w:rsid w:val="00575AF6"/>
    <w:rsid w:val="00575E28"/>
    <w:rsid w:val="00576150"/>
    <w:rsid w:val="00576455"/>
    <w:rsid w:val="0057752B"/>
    <w:rsid w:val="0057782C"/>
    <w:rsid w:val="00577CFD"/>
    <w:rsid w:val="00577F19"/>
    <w:rsid w:val="0058127E"/>
    <w:rsid w:val="0058137A"/>
    <w:rsid w:val="00581500"/>
    <w:rsid w:val="00582212"/>
    <w:rsid w:val="00582771"/>
    <w:rsid w:val="00582986"/>
    <w:rsid w:val="00582F11"/>
    <w:rsid w:val="0058300D"/>
    <w:rsid w:val="005832F5"/>
    <w:rsid w:val="00583790"/>
    <w:rsid w:val="00583D05"/>
    <w:rsid w:val="00584179"/>
    <w:rsid w:val="00584B66"/>
    <w:rsid w:val="00584D4A"/>
    <w:rsid w:val="00584DBC"/>
    <w:rsid w:val="0058511A"/>
    <w:rsid w:val="00585294"/>
    <w:rsid w:val="00585A01"/>
    <w:rsid w:val="005867D0"/>
    <w:rsid w:val="00586D5D"/>
    <w:rsid w:val="00587697"/>
    <w:rsid w:val="00587AC4"/>
    <w:rsid w:val="005901D1"/>
    <w:rsid w:val="005907B9"/>
    <w:rsid w:val="0059124A"/>
    <w:rsid w:val="00591547"/>
    <w:rsid w:val="0059189F"/>
    <w:rsid w:val="00591CA4"/>
    <w:rsid w:val="0059256B"/>
    <w:rsid w:val="005926E8"/>
    <w:rsid w:val="00592827"/>
    <w:rsid w:val="00592A00"/>
    <w:rsid w:val="005930DE"/>
    <w:rsid w:val="00594B4A"/>
    <w:rsid w:val="00594EDB"/>
    <w:rsid w:val="005954AF"/>
    <w:rsid w:val="005958D6"/>
    <w:rsid w:val="00595FC2"/>
    <w:rsid w:val="005960CA"/>
    <w:rsid w:val="0059696B"/>
    <w:rsid w:val="00596D54"/>
    <w:rsid w:val="005A00FB"/>
    <w:rsid w:val="005A017A"/>
    <w:rsid w:val="005A07D0"/>
    <w:rsid w:val="005A0821"/>
    <w:rsid w:val="005A0A96"/>
    <w:rsid w:val="005A12AF"/>
    <w:rsid w:val="005A16D6"/>
    <w:rsid w:val="005A1F88"/>
    <w:rsid w:val="005A23E8"/>
    <w:rsid w:val="005A31BB"/>
    <w:rsid w:val="005A32F6"/>
    <w:rsid w:val="005A35AA"/>
    <w:rsid w:val="005A3EE0"/>
    <w:rsid w:val="005A42A1"/>
    <w:rsid w:val="005A42F7"/>
    <w:rsid w:val="005A4A59"/>
    <w:rsid w:val="005A5172"/>
    <w:rsid w:val="005A56F7"/>
    <w:rsid w:val="005A5715"/>
    <w:rsid w:val="005A63FD"/>
    <w:rsid w:val="005A7BF4"/>
    <w:rsid w:val="005B0259"/>
    <w:rsid w:val="005B0645"/>
    <w:rsid w:val="005B1160"/>
    <w:rsid w:val="005B13CB"/>
    <w:rsid w:val="005B1AD5"/>
    <w:rsid w:val="005B239C"/>
    <w:rsid w:val="005B23D0"/>
    <w:rsid w:val="005B31A9"/>
    <w:rsid w:val="005B3F87"/>
    <w:rsid w:val="005B4AA1"/>
    <w:rsid w:val="005B4E0C"/>
    <w:rsid w:val="005B6840"/>
    <w:rsid w:val="005B6DC4"/>
    <w:rsid w:val="005B6F4C"/>
    <w:rsid w:val="005B75D9"/>
    <w:rsid w:val="005B76A1"/>
    <w:rsid w:val="005B77B9"/>
    <w:rsid w:val="005B79FD"/>
    <w:rsid w:val="005B7AB5"/>
    <w:rsid w:val="005B7EE9"/>
    <w:rsid w:val="005B7F8A"/>
    <w:rsid w:val="005C00F9"/>
    <w:rsid w:val="005C0225"/>
    <w:rsid w:val="005C0642"/>
    <w:rsid w:val="005C0764"/>
    <w:rsid w:val="005C0CA8"/>
    <w:rsid w:val="005C1461"/>
    <w:rsid w:val="005C15C1"/>
    <w:rsid w:val="005C265E"/>
    <w:rsid w:val="005C2B03"/>
    <w:rsid w:val="005C304D"/>
    <w:rsid w:val="005C38C9"/>
    <w:rsid w:val="005C3DB8"/>
    <w:rsid w:val="005C410B"/>
    <w:rsid w:val="005C493F"/>
    <w:rsid w:val="005C4D8D"/>
    <w:rsid w:val="005C4E4A"/>
    <w:rsid w:val="005C59D7"/>
    <w:rsid w:val="005C63FE"/>
    <w:rsid w:val="005C656C"/>
    <w:rsid w:val="005C7171"/>
    <w:rsid w:val="005C75E4"/>
    <w:rsid w:val="005C783D"/>
    <w:rsid w:val="005D0258"/>
    <w:rsid w:val="005D0434"/>
    <w:rsid w:val="005D15BB"/>
    <w:rsid w:val="005D22E9"/>
    <w:rsid w:val="005D23CE"/>
    <w:rsid w:val="005D283B"/>
    <w:rsid w:val="005D2AA8"/>
    <w:rsid w:val="005D36C1"/>
    <w:rsid w:val="005D3729"/>
    <w:rsid w:val="005D3EF4"/>
    <w:rsid w:val="005D3F31"/>
    <w:rsid w:val="005D41BA"/>
    <w:rsid w:val="005D5CB5"/>
    <w:rsid w:val="005D5D2C"/>
    <w:rsid w:val="005D5D4E"/>
    <w:rsid w:val="005D6515"/>
    <w:rsid w:val="005D656E"/>
    <w:rsid w:val="005D691A"/>
    <w:rsid w:val="005D6A3E"/>
    <w:rsid w:val="005D6B7D"/>
    <w:rsid w:val="005E005D"/>
    <w:rsid w:val="005E00AB"/>
    <w:rsid w:val="005E00F1"/>
    <w:rsid w:val="005E098B"/>
    <w:rsid w:val="005E0ABA"/>
    <w:rsid w:val="005E0B01"/>
    <w:rsid w:val="005E0B0F"/>
    <w:rsid w:val="005E1345"/>
    <w:rsid w:val="005E1596"/>
    <w:rsid w:val="005E47C6"/>
    <w:rsid w:val="005E48EA"/>
    <w:rsid w:val="005E4D80"/>
    <w:rsid w:val="005E55A6"/>
    <w:rsid w:val="005E59E6"/>
    <w:rsid w:val="005E5F78"/>
    <w:rsid w:val="005E616F"/>
    <w:rsid w:val="005E6326"/>
    <w:rsid w:val="005E652C"/>
    <w:rsid w:val="005E6655"/>
    <w:rsid w:val="005E6938"/>
    <w:rsid w:val="005E6C27"/>
    <w:rsid w:val="005E6F4D"/>
    <w:rsid w:val="005E759F"/>
    <w:rsid w:val="005E7953"/>
    <w:rsid w:val="005E7E23"/>
    <w:rsid w:val="005F171C"/>
    <w:rsid w:val="005F1BB2"/>
    <w:rsid w:val="005F216B"/>
    <w:rsid w:val="005F2209"/>
    <w:rsid w:val="005F24E8"/>
    <w:rsid w:val="005F279A"/>
    <w:rsid w:val="005F2847"/>
    <w:rsid w:val="005F2A2E"/>
    <w:rsid w:val="005F2DE4"/>
    <w:rsid w:val="005F3CE0"/>
    <w:rsid w:val="005F3EC9"/>
    <w:rsid w:val="005F460E"/>
    <w:rsid w:val="005F55EF"/>
    <w:rsid w:val="005F5757"/>
    <w:rsid w:val="005F64AA"/>
    <w:rsid w:val="005F6A4C"/>
    <w:rsid w:val="005F6EDF"/>
    <w:rsid w:val="005F6FFC"/>
    <w:rsid w:val="005F703D"/>
    <w:rsid w:val="005F721C"/>
    <w:rsid w:val="005F7272"/>
    <w:rsid w:val="005F7702"/>
    <w:rsid w:val="005F7761"/>
    <w:rsid w:val="005F7BB5"/>
    <w:rsid w:val="0060012A"/>
    <w:rsid w:val="00600D0E"/>
    <w:rsid w:val="00601244"/>
    <w:rsid w:val="0060147F"/>
    <w:rsid w:val="00601495"/>
    <w:rsid w:val="00601A9C"/>
    <w:rsid w:val="00601C6C"/>
    <w:rsid w:val="0060247E"/>
    <w:rsid w:val="00602537"/>
    <w:rsid w:val="00602B96"/>
    <w:rsid w:val="00602BB0"/>
    <w:rsid w:val="00602FC7"/>
    <w:rsid w:val="006031B3"/>
    <w:rsid w:val="00603A2B"/>
    <w:rsid w:val="00604584"/>
    <w:rsid w:val="006045DA"/>
    <w:rsid w:val="00604A85"/>
    <w:rsid w:val="00604FF7"/>
    <w:rsid w:val="00605A04"/>
    <w:rsid w:val="00606052"/>
    <w:rsid w:val="00606A41"/>
    <w:rsid w:val="00606C64"/>
    <w:rsid w:val="0060720B"/>
    <w:rsid w:val="00607493"/>
    <w:rsid w:val="006074B4"/>
    <w:rsid w:val="0060769B"/>
    <w:rsid w:val="00607AF9"/>
    <w:rsid w:val="00607CA5"/>
    <w:rsid w:val="00610A8B"/>
    <w:rsid w:val="00610DBE"/>
    <w:rsid w:val="006114C4"/>
    <w:rsid w:val="00612239"/>
    <w:rsid w:val="00612539"/>
    <w:rsid w:val="00612F18"/>
    <w:rsid w:val="00613271"/>
    <w:rsid w:val="00613385"/>
    <w:rsid w:val="0061434F"/>
    <w:rsid w:val="006146EE"/>
    <w:rsid w:val="00614828"/>
    <w:rsid w:val="006148FE"/>
    <w:rsid w:val="006151D3"/>
    <w:rsid w:val="00615961"/>
    <w:rsid w:val="00615C58"/>
    <w:rsid w:val="00615EAE"/>
    <w:rsid w:val="006164B1"/>
    <w:rsid w:val="00616C94"/>
    <w:rsid w:val="006173FC"/>
    <w:rsid w:val="00620046"/>
    <w:rsid w:val="0062014F"/>
    <w:rsid w:val="0062044E"/>
    <w:rsid w:val="00620542"/>
    <w:rsid w:val="00620B13"/>
    <w:rsid w:val="00620E7A"/>
    <w:rsid w:val="00621101"/>
    <w:rsid w:val="00621240"/>
    <w:rsid w:val="0062195D"/>
    <w:rsid w:val="00622FB8"/>
    <w:rsid w:val="00623495"/>
    <w:rsid w:val="00623522"/>
    <w:rsid w:val="0062368C"/>
    <w:rsid w:val="0062429E"/>
    <w:rsid w:val="00624583"/>
    <w:rsid w:val="00624905"/>
    <w:rsid w:val="00624A1C"/>
    <w:rsid w:val="0062556D"/>
    <w:rsid w:val="00625965"/>
    <w:rsid w:val="00625DB3"/>
    <w:rsid w:val="00625FE8"/>
    <w:rsid w:val="00626619"/>
    <w:rsid w:val="00626858"/>
    <w:rsid w:val="00626E05"/>
    <w:rsid w:val="006271AA"/>
    <w:rsid w:val="006271B6"/>
    <w:rsid w:val="00627A2B"/>
    <w:rsid w:val="00627B18"/>
    <w:rsid w:val="00627CAF"/>
    <w:rsid w:val="006301D6"/>
    <w:rsid w:val="006309F2"/>
    <w:rsid w:val="00630B8B"/>
    <w:rsid w:val="00630CCF"/>
    <w:rsid w:val="00630E13"/>
    <w:rsid w:val="00631036"/>
    <w:rsid w:val="00631429"/>
    <w:rsid w:val="006319E5"/>
    <w:rsid w:val="00631D95"/>
    <w:rsid w:val="00632102"/>
    <w:rsid w:val="0063234A"/>
    <w:rsid w:val="00632B9D"/>
    <w:rsid w:val="00633356"/>
    <w:rsid w:val="00633524"/>
    <w:rsid w:val="00633C3D"/>
    <w:rsid w:val="00633E26"/>
    <w:rsid w:val="00634EA4"/>
    <w:rsid w:val="00634FE0"/>
    <w:rsid w:val="00636366"/>
    <w:rsid w:val="006363E8"/>
    <w:rsid w:val="00636533"/>
    <w:rsid w:val="00636F21"/>
    <w:rsid w:val="006371BA"/>
    <w:rsid w:val="00637B2E"/>
    <w:rsid w:val="00637CB0"/>
    <w:rsid w:val="006405D0"/>
    <w:rsid w:val="00640917"/>
    <w:rsid w:val="00640968"/>
    <w:rsid w:val="00640B27"/>
    <w:rsid w:val="00640B35"/>
    <w:rsid w:val="006415A1"/>
    <w:rsid w:val="00641A2B"/>
    <w:rsid w:val="00641F10"/>
    <w:rsid w:val="00642EDC"/>
    <w:rsid w:val="00642EE7"/>
    <w:rsid w:val="00643231"/>
    <w:rsid w:val="00643CE3"/>
    <w:rsid w:val="006443CF"/>
    <w:rsid w:val="006445D8"/>
    <w:rsid w:val="006449FA"/>
    <w:rsid w:val="00644BC5"/>
    <w:rsid w:val="006454B4"/>
    <w:rsid w:val="0064625E"/>
    <w:rsid w:val="00646908"/>
    <w:rsid w:val="00646968"/>
    <w:rsid w:val="00646A21"/>
    <w:rsid w:val="006475DD"/>
    <w:rsid w:val="00647989"/>
    <w:rsid w:val="006501B1"/>
    <w:rsid w:val="00650F63"/>
    <w:rsid w:val="006512B4"/>
    <w:rsid w:val="00651747"/>
    <w:rsid w:val="006517EA"/>
    <w:rsid w:val="00651DB2"/>
    <w:rsid w:val="00652B60"/>
    <w:rsid w:val="00653657"/>
    <w:rsid w:val="00653E72"/>
    <w:rsid w:val="00654020"/>
    <w:rsid w:val="0065430F"/>
    <w:rsid w:val="00654398"/>
    <w:rsid w:val="00654937"/>
    <w:rsid w:val="00654FEA"/>
    <w:rsid w:val="006552E8"/>
    <w:rsid w:val="00655336"/>
    <w:rsid w:val="0065552F"/>
    <w:rsid w:val="0065554D"/>
    <w:rsid w:val="00655962"/>
    <w:rsid w:val="00655AB1"/>
    <w:rsid w:val="006560CD"/>
    <w:rsid w:val="006564AB"/>
    <w:rsid w:val="0065734B"/>
    <w:rsid w:val="00657C1F"/>
    <w:rsid w:val="00657DE5"/>
    <w:rsid w:val="00660105"/>
    <w:rsid w:val="00660BAF"/>
    <w:rsid w:val="00660BF2"/>
    <w:rsid w:val="00660FC7"/>
    <w:rsid w:val="0066167C"/>
    <w:rsid w:val="00661735"/>
    <w:rsid w:val="00661767"/>
    <w:rsid w:val="00661885"/>
    <w:rsid w:val="00662514"/>
    <w:rsid w:val="0066254F"/>
    <w:rsid w:val="006627A2"/>
    <w:rsid w:val="006628BA"/>
    <w:rsid w:val="006630BF"/>
    <w:rsid w:val="006640B8"/>
    <w:rsid w:val="0066498C"/>
    <w:rsid w:val="00664D89"/>
    <w:rsid w:val="00664DD0"/>
    <w:rsid w:val="00665C0E"/>
    <w:rsid w:val="00665E38"/>
    <w:rsid w:val="0066600A"/>
    <w:rsid w:val="00666173"/>
    <w:rsid w:val="00666899"/>
    <w:rsid w:val="006669E8"/>
    <w:rsid w:val="00667DBE"/>
    <w:rsid w:val="0067019C"/>
    <w:rsid w:val="00670F35"/>
    <w:rsid w:val="0067129D"/>
    <w:rsid w:val="0067151F"/>
    <w:rsid w:val="00671654"/>
    <w:rsid w:val="006719E4"/>
    <w:rsid w:val="00671CE4"/>
    <w:rsid w:val="00672562"/>
    <w:rsid w:val="00672585"/>
    <w:rsid w:val="00672CE3"/>
    <w:rsid w:val="00672D9C"/>
    <w:rsid w:val="00672E8E"/>
    <w:rsid w:val="006734CA"/>
    <w:rsid w:val="00674681"/>
    <w:rsid w:val="006755D5"/>
    <w:rsid w:val="00675622"/>
    <w:rsid w:val="00675C14"/>
    <w:rsid w:val="0067610F"/>
    <w:rsid w:val="00676FFE"/>
    <w:rsid w:val="00677888"/>
    <w:rsid w:val="00677C69"/>
    <w:rsid w:val="00677D32"/>
    <w:rsid w:val="006801A2"/>
    <w:rsid w:val="006802C5"/>
    <w:rsid w:val="006807FC"/>
    <w:rsid w:val="006808AA"/>
    <w:rsid w:val="00680A37"/>
    <w:rsid w:val="00681061"/>
    <w:rsid w:val="00681987"/>
    <w:rsid w:val="00681C48"/>
    <w:rsid w:val="00681E03"/>
    <w:rsid w:val="00681E27"/>
    <w:rsid w:val="00681E2F"/>
    <w:rsid w:val="00681F0F"/>
    <w:rsid w:val="00682586"/>
    <w:rsid w:val="00682D94"/>
    <w:rsid w:val="00682E25"/>
    <w:rsid w:val="0068335D"/>
    <w:rsid w:val="00683BE2"/>
    <w:rsid w:val="00683DC0"/>
    <w:rsid w:val="0068576C"/>
    <w:rsid w:val="006859EE"/>
    <w:rsid w:val="00686156"/>
    <w:rsid w:val="0068653A"/>
    <w:rsid w:val="00686750"/>
    <w:rsid w:val="00686AEE"/>
    <w:rsid w:val="00686FCB"/>
    <w:rsid w:val="00687D01"/>
    <w:rsid w:val="00690138"/>
    <w:rsid w:val="00690803"/>
    <w:rsid w:val="006908F8"/>
    <w:rsid w:val="00690921"/>
    <w:rsid w:val="00690EE9"/>
    <w:rsid w:val="00691373"/>
    <w:rsid w:val="006916C1"/>
    <w:rsid w:val="00691AFB"/>
    <w:rsid w:val="00691F6A"/>
    <w:rsid w:val="0069225D"/>
    <w:rsid w:val="006923D7"/>
    <w:rsid w:val="00692420"/>
    <w:rsid w:val="00692685"/>
    <w:rsid w:val="00692B08"/>
    <w:rsid w:val="0069301C"/>
    <w:rsid w:val="00693EF3"/>
    <w:rsid w:val="00694435"/>
    <w:rsid w:val="006944A7"/>
    <w:rsid w:val="00694AFD"/>
    <w:rsid w:val="00694E1A"/>
    <w:rsid w:val="0069551E"/>
    <w:rsid w:val="00695592"/>
    <w:rsid w:val="0069595F"/>
    <w:rsid w:val="00695AF9"/>
    <w:rsid w:val="00696B9D"/>
    <w:rsid w:val="00696C5E"/>
    <w:rsid w:val="00696C83"/>
    <w:rsid w:val="006972A1"/>
    <w:rsid w:val="006976BC"/>
    <w:rsid w:val="00697734"/>
    <w:rsid w:val="006978F8"/>
    <w:rsid w:val="00697C07"/>
    <w:rsid w:val="00697EBD"/>
    <w:rsid w:val="006A0039"/>
    <w:rsid w:val="006A0832"/>
    <w:rsid w:val="006A242C"/>
    <w:rsid w:val="006A253B"/>
    <w:rsid w:val="006A25DF"/>
    <w:rsid w:val="006A3125"/>
    <w:rsid w:val="006A3432"/>
    <w:rsid w:val="006A3AB2"/>
    <w:rsid w:val="006A40B2"/>
    <w:rsid w:val="006A42F3"/>
    <w:rsid w:val="006A4EF3"/>
    <w:rsid w:val="006A5373"/>
    <w:rsid w:val="006A55A7"/>
    <w:rsid w:val="006A5621"/>
    <w:rsid w:val="006A56F5"/>
    <w:rsid w:val="006A574A"/>
    <w:rsid w:val="006A67AB"/>
    <w:rsid w:val="006A6CA0"/>
    <w:rsid w:val="006A7520"/>
    <w:rsid w:val="006A7686"/>
    <w:rsid w:val="006A77BC"/>
    <w:rsid w:val="006A7A87"/>
    <w:rsid w:val="006A7C42"/>
    <w:rsid w:val="006B06C2"/>
    <w:rsid w:val="006B077F"/>
    <w:rsid w:val="006B18A9"/>
    <w:rsid w:val="006B1A17"/>
    <w:rsid w:val="006B1C63"/>
    <w:rsid w:val="006B1DCC"/>
    <w:rsid w:val="006B1F74"/>
    <w:rsid w:val="006B242C"/>
    <w:rsid w:val="006B278E"/>
    <w:rsid w:val="006B2959"/>
    <w:rsid w:val="006B2988"/>
    <w:rsid w:val="006B333B"/>
    <w:rsid w:val="006B3429"/>
    <w:rsid w:val="006B3890"/>
    <w:rsid w:val="006B415B"/>
    <w:rsid w:val="006B45F2"/>
    <w:rsid w:val="006B49E0"/>
    <w:rsid w:val="006B5050"/>
    <w:rsid w:val="006B53CC"/>
    <w:rsid w:val="006B66AE"/>
    <w:rsid w:val="006B6DB3"/>
    <w:rsid w:val="006B7552"/>
    <w:rsid w:val="006B788E"/>
    <w:rsid w:val="006C0383"/>
    <w:rsid w:val="006C1758"/>
    <w:rsid w:val="006C209B"/>
    <w:rsid w:val="006C210B"/>
    <w:rsid w:val="006C22B4"/>
    <w:rsid w:val="006C2932"/>
    <w:rsid w:val="006C2B61"/>
    <w:rsid w:val="006C30BE"/>
    <w:rsid w:val="006C3419"/>
    <w:rsid w:val="006C351B"/>
    <w:rsid w:val="006C3F8A"/>
    <w:rsid w:val="006C3FF2"/>
    <w:rsid w:val="006C4047"/>
    <w:rsid w:val="006C4B59"/>
    <w:rsid w:val="006C5107"/>
    <w:rsid w:val="006C5197"/>
    <w:rsid w:val="006C5370"/>
    <w:rsid w:val="006C5679"/>
    <w:rsid w:val="006C614D"/>
    <w:rsid w:val="006C61A7"/>
    <w:rsid w:val="006C6F62"/>
    <w:rsid w:val="006C6FF4"/>
    <w:rsid w:val="006C77EF"/>
    <w:rsid w:val="006C78A9"/>
    <w:rsid w:val="006C7D45"/>
    <w:rsid w:val="006D0154"/>
    <w:rsid w:val="006D0B8E"/>
    <w:rsid w:val="006D1B73"/>
    <w:rsid w:val="006D291F"/>
    <w:rsid w:val="006D2B3D"/>
    <w:rsid w:val="006D3243"/>
    <w:rsid w:val="006D36B4"/>
    <w:rsid w:val="006D389F"/>
    <w:rsid w:val="006D3C20"/>
    <w:rsid w:val="006D3F5C"/>
    <w:rsid w:val="006D3F78"/>
    <w:rsid w:val="006D4395"/>
    <w:rsid w:val="006D449E"/>
    <w:rsid w:val="006D44F5"/>
    <w:rsid w:val="006D544A"/>
    <w:rsid w:val="006D5AC3"/>
    <w:rsid w:val="006D5E52"/>
    <w:rsid w:val="006D6431"/>
    <w:rsid w:val="006D7328"/>
    <w:rsid w:val="006D7375"/>
    <w:rsid w:val="006E00F9"/>
    <w:rsid w:val="006E0460"/>
    <w:rsid w:val="006E0DE0"/>
    <w:rsid w:val="006E0E31"/>
    <w:rsid w:val="006E0FF3"/>
    <w:rsid w:val="006E2247"/>
    <w:rsid w:val="006E237E"/>
    <w:rsid w:val="006E34D4"/>
    <w:rsid w:val="006E4A29"/>
    <w:rsid w:val="006E4C92"/>
    <w:rsid w:val="006E5EA3"/>
    <w:rsid w:val="006E679A"/>
    <w:rsid w:val="006E6873"/>
    <w:rsid w:val="006E6897"/>
    <w:rsid w:val="006E7F78"/>
    <w:rsid w:val="006F167C"/>
    <w:rsid w:val="006F341A"/>
    <w:rsid w:val="006F3A98"/>
    <w:rsid w:val="006F3ED5"/>
    <w:rsid w:val="006F474B"/>
    <w:rsid w:val="006F4755"/>
    <w:rsid w:val="006F4B94"/>
    <w:rsid w:val="006F518F"/>
    <w:rsid w:val="006F648A"/>
    <w:rsid w:val="006F6978"/>
    <w:rsid w:val="006F6DCB"/>
    <w:rsid w:val="006F711D"/>
    <w:rsid w:val="006F79A2"/>
    <w:rsid w:val="00700ADB"/>
    <w:rsid w:val="00701BBC"/>
    <w:rsid w:val="00702C9F"/>
    <w:rsid w:val="00703D84"/>
    <w:rsid w:val="00704AA0"/>
    <w:rsid w:val="00704DAC"/>
    <w:rsid w:val="00705A9D"/>
    <w:rsid w:val="00705C7D"/>
    <w:rsid w:val="00706328"/>
    <w:rsid w:val="007064BA"/>
    <w:rsid w:val="007066B0"/>
    <w:rsid w:val="0070680A"/>
    <w:rsid w:val="007074EA"/>
    <w:rsid w:val="0070782C"/>
    <w:rsid w:val="00707FD9"/>
    <w:rsid w:val="00710076"/>
    <w:rsid w:val="00710541"/>
    <w:rsid w:val="00710B5B"/>
    <w:rsid w:val="00710BC8"/>
    <w:rsid w:val="00712395"/>
    <w:rsid w:val="00712AEF"/>
    <w:rsid w:val="00712E3E"/>
    <w:rsid w:val="00713212"/>
    <w:rsid w:val="00713DF8"/>
    <w:rsid w:val="00714001"/>
    <w:rsid w:val="00714088"/>
    <w:rsid w:val="007141ED"/>
    <w:rsid w:val="007143FA"/>
    <w:rsid w:val="00714648"/>
    <w:rsid w:val="0071511E"/>
    <w:rsid w:val="0071550C"/>
    <w:rsid w:val="0071599C"/>
    <w:rsid w:val="00716066"/>
    <w:rsid w:val="007178FB"/>
    <w:rsid w:val="0072028E"/>
    <w:rsid w:val="00720611"/>
    <w:rsid w:val="007206C5"/>
    <w:rsid w:val="00720A61"/>
    <w:rsid w:val="00720B4E"/>
    <w:rsid w:val="00721552"/>
    <w:rsid w:val="00721D57"/>
    <w:rsid w:val="0072212E"/>
    <w:rsid w:val="00722C00"/>
    <w:rsid w:val="00722F7C"/>
    <w:rsid w:val="007234E0"/>
    <w:rsid w:val="007234F6"/>
    <w:rsid w:val="00723690"/>
    <w:rsid w:val="00723AAA"/>
    <w:rsid w:val="007242A3"/>
    <w:rsid w:val="00724AEB"/>
    <w:rsid w:val="00724BC0"/>
    <w:rsid w:val="00724BCB"/>
    <w:rsid w:val="00725303"/>
    <w:rsid w:val="00725F69"/>
    <w:rsid w:val="0072648D"/>
    <w:rsid w:val="00726565"/>
    <w:rsid w:val="00726D8E"/>
    <w:rsid w:val="00727398"/>
    <w:rsid w:val="007303FB"/>
    <w:rsid w:val="007307EE"/>
    <w:rsid w:val="00730D2D"/>
    <w:rsid w:val="007313E9"/>
    <w:rsid w:val="00731C72"/>
    <w:rsid w:val="0073240A"/>
    <w:rsid w:val="00732A06"/>
    <w:rsid w:val="007330D8"/>
    <w:rsid w:val="00733667"/>
    <w:rsid w:val="00733C55"/>
    <w:rsid w:val="007342EA"/>
    <w:rsid w:val="007346A3"/>
    <w:rsid w:val="0073484F"/>
    <w:rsid w:val="00735499"/>
    <w:rsid w:val="007358AA"/>
    <w:rsid w:val="00735EAA"/>
    <w:rsid w:val="00736761"/>
    <w:rsid w:val="007368ED"/>
    <w:rsid w:val="0073753B"/>
    <w:rsid w:val="00737740"/>
    <w:rsid w:val="00737A67"/>
    <w:rsid w:val="00737ABF"/>
    <w:rsid w:val="007403E5"/>
    <w:rsid w:val="00740482"/>
    <w:rsid w:val="00740E2D"/>
    <w:rsid w:val="00740F4F"/>
    <w:rsid w:val="007410C9"/>
    <w:rsid w:val="007412FF"/>
    <w:rsid w:val="00741377"/>
    <w:rsid w:val="007413E4"/>
    <w:rsid w:val="00742ECC"/>
    <w:rsid w:val="00743723"/>
    <w:rsid w:val="007442B7"/>
    <w:rsid w:val="0074433D"/>
    <w:rsid w:val="00744E5F"/>
    <w:rsid w:val="00745839"/>
    <w:rsid w:val="00745B8C"/>
    <w:rsid w:val="00745CD1"/>
    <w:rsid w:val="00745FF5"/>
    <w:rsid w:val="0074636F"/>
    <w:rsid w:val="007466CD"/>
    <w:rsid w:val="00746AF7"/>
    <w:rsid w:val="0074708A"/>
    <w:rsid w:val="007471FA"/>
    <w:rsid w:val="00747585"/>
    <w:rsid w:val="007503AC"/>
    <w:rsid w:val="007509E9"/>
    <w:rsid w:val="00750E8C"/>
    <w:rsid w:val="00751F21"/>
    <w:rsid w:val="0075281B"/>
    <w:rsid w:val="00752B17"/>
    <w:rsid w:val="00752E01"/>
    <w:rsid w:val="0075321E"/>
    <w:rsid w:val="007536DD"/>
    <w:rsid w:val="00753862"/>
    <w:rsid w:val="007538D5"/>
    <w:rsid w:val="00753BA1"/>
    <w:rsid w:val="00755A1E"/>
    <w:rsid w:val="00755F5E"/>
    <w:rsid w:val="007565B3"/>
    <w:rsid w:val="00756945"/>
    <w:rsid w:val="00756AF7"/>
    <w:rsid w:val="00756C9F"/>
    <w:rsid w:val="00756F67"/>
    <w:rsid w:val="007572FF"/>
    <w:rsid w:val="007575E8"/>
    <w:rsid w:val="00760340"/>
    <w:rsid w:val="00761295"/>
    <w:rsid w:val="0076153D"/>
    <w:rsid w:val="0076198A"/>
    <w:rsid w:val="007619CF"/>
    <w:rsid w:val="00761F0C"/>
    <w:rsid w:val="007620EC"/>
    <w:rsid w:val="00763122"/>
    <w:rsid w:val="007633FB"/>
    <w:rsid w:val="00763868"/>
    <w:rsid w:val="007640F1"/>
    <w:rsid w:val="00764218"/>
    <w:rsid w:val="007645CC"/>
    <w:rsid w:val="007650D5"/>
    <w:rsid w:val="00766221"/>
    <w:rsid w:val="00766980"/>
    <w:rsid w:val="00766A52"/>
    <w:rsid w:val="00767442"/>
    <w:rsid w:val="007674A2"/>
    <w:rsid w:val="00767713"/>
    <w:rsid w:val="00767911"/>
    <w:rsid w:val="00767ABC"/>
    <w:rsid w:val="00767F6A"/>
    <w:rsid w:val="00770740"/>
    <w:rsid w:val="00770A06"/>
    <w:rsid w:val="00770F5A"/>
    <w:rsid w:val="00771651"/>
    <w:rsid w:val="0077180E"/>
    <w:rsid w:val="0077185A"/>
    <w:rsid w:val="007719FC"/>
    <w:rsid w:val="00771A71"/>
    <w:rsid w:val="00771C96"/>
    <w:rsid w:val="00771EB7"/>
    <w:rsid w:val="0077249B"/>
    <w:rsid w:val="00772551"/>
    <w:rsid w:val="0077294E"/>
    <w:rsid w:val="00772F00"/>
    <w:rsid w:val="007731B9"/>
    <w:rsid w:val="00773267"/>
    <w:rsid w:val="00773499"/>
    <w:rsid w:val="0077366A"/>
    <w:rsid w:val="007751E2"/>
    <w:rsid w:val="007755E4"/>
    <w:rsid w:val="007768CF"/>
    <w:rsid w:val="00776AFF"/>
    <w:rsid w:val="00776B07"/>
    <w:rsid w:val="007775F2"/>
    <w:rsid w:val="00777633"/>
    <w:rsid w:val="00777DE0"/>
    <w:rsid w:val="00780564"/>
    <w:rsid w:val="00780A5D"/>
    <w:rsid w:val="007811A1"/>
    <w:rsid w:val="007819A4"/>
    <w:rsid w:val="00781E03"/>
    <w:rsid w:val="0078207A"/>
    <w:rsid w:val="0078207B"/>
    <w:rsid w:val="00782E42"/>
    <w:rsid w:val="00783961"/>
    <w:rsid w:val="00783FA0"/>
    <w:rsid w:val="00784544"/>
    <w:rsid w:val="0078488F"/>
    <w:rsid w:val="00785B3B"/>
    <w:rsid w:val="00785B6F"/>
    <w:rsid w:val="00785E7B"/>
    <w:rsid w:val="00785FFA"/>
    <w:rsid w:val="007871B6"/>
    <w:rsid w:val="00787463"/>
    <w:rsid w:val="007874E3"/>
    <w:rsid w:val="00787807"/>
    <w:rsid w:val="007900B5"/>
    <w:rsid w:val="007903D9"/>
    <w:rsid w:val="00790C9B"/>
    <w:rsid w:val="00790E87"/>
    <w:rsid w:val="00791C51"/>
    <w:rsid w:val="00791CC0"/>
    <w:rsid w:val="00792458"/>
    <w:rsid w:val="00792E99"/>
    <w:rsid w:val="007931AC"/>
    <w:rsid w:val="00793531"/>
    <w:rsid w:val="00793780"/>
    <w:rsid w:val="00793C25"/>
    <w:rsid w:val="00793D16"/>
    <w:rsid w:val="0079540C"/>
    <w:rsid w:val="00795E71"/>
    <w:rsid w:val="00795F3B"/>
    <w:rsid w:val="00795F89"/>
    <w:rsid w:val="00796B3A"/>
    <w:rsid w:val="00796CFF"/>
    <w:rsid w:val="00796DAC"/>
    <w:rsid w:val="00796E66"/>
    <w:rsid w:val="007970DD"/>
    <w:rsid w:val="0079725B"/>
    <w:rsid w:val="00797792"/>
    <w:rsid w:val="0079788B"/>
    <w:rsid w:val="00797DF4"/>
    <w:rsid w:val="007A03C8"/>
    <w:rsid w:val="007A05E6"/>
    <w:rsid w:val="007A0766"/>
    <w:rsid w:val="007A07F3"/>
    <w:rsid w:val="007A0B53"/>
    <w:rsid w:val="007A0C0D"/>
    <w:rsid w:val="007A0C2E"/>
    <w:rsid w:val="007A1059"/>
    <w:rsid w:val="007A1553"/>
    <w:rsid w:val="007A1C32"/>
    <w:rsid w:val="007A25BB"/>
    <w:rsid w:val="007A25DD"/>
    <w:rsid w:val="007A2AA5"/>
    <w:rsid w:val="007A2D06"/>
    <w:rsid w:val="007A3444"/>
    <w:rsid w:val="007A35B7"/>
    <w:rsid w:val="007A4084"/>
    <w:rsid w:val="007A4235"/>
    <w:rsid w:val="007A430B"/>
    <w:rsid w:val="007A512E"/>
    <w:rsid w:val="007A551C"/>
    <w:rsid w:val="007A5D16"/>
    <w:rsid w:val="007A64D3"/>
    <w:rsid w:val="007A6A6A"/>
    <w:rsid w:val="007A6DCD"/>
    <w:rsid w:val="007A6E5C"/>
    <w:rsid w:val="007A7005"/>
    <w:rsid w:val="007B0085"/>
    <w:rsid w:val="007B0761"/>
    <w:rsid w:val="007B087B"/>
    <w:rsid w:val="007B0938"/>
    <w:rsid w:val="007B0B89"/>
    <w:rsid w:val="007B1006"/>
    <w:rsid w:val="007B20EF"/>
    <w:rsid w:val="007B2311"/>
    <w:rsid w:val="007B274C"/>
    <w:rsid w:val="007B29AE"/>
    <w:rsid w:val="007B2D7B"/>
    <w:rsid w:val="007B2DA8"/>
    <w:rsid w:val="007B2E88"/>
    <w:rsid w:val="007B3DF1"/>
    <w:rsid w:val="007B3E15"/>
    <w:rsid w:val="007B4AA1"/>
    <w:rsid w:val="007B4FCE"/>
    <w:rsid w:val="007B5415"/>
    <w:rsid w:val="007B5598"/>
    <w:rsid w:val="007B5C85"/>
    <w:rsid w:val="007B5D17"/>
    <w:rsid w:val="007B61C2"/>
    <w:rsid w:val="007B6DDF"/>
    <w:rsid w:val="007B702A"/>
    <w:rsid w:val="007B7632"/>
    <w:rsid w:val="007B78BC"/>
    <w:rsid w:val="007B7BBA"/>
    <w:rsid w:val="007B7ED0"/>
    <w:rsid w:val="007C0615"/>
    <w:rsid w:val="007C0D6A"/>
    <w:rsid w:val="007C0EFD"/>
    <w:rsid w:val="007C1888"/>
    <w:rsid w:val="007C1D6F"/>
    <w:rsid w:val="007C24E2"/>
    <w:rsid w:val="007C2628"/>
    <w:rsid w:val="007C280E"/>
    <w:rsid w:val="007C2B4B"/>
    <w:rsid w:val="007C3919"/>
    <w:rsid w:val="007C42BB"/>
    <w:rsid w:val="007C4560"/>
    <w:rsid w:val="007C4579"/>
    <w:rsid w:val="007C487A"/>
    <w:rsid w:val="007C5062"/>
    <w:rsid w:val="007C517F"/>
    <w:rsid w:val="007C5633"/>
    <w:rsid w:val="007C569D"/>
    <w:rsid w:val="007C5918"/>
    <w:rsid w:val="007C5E44"/>
    <w:rsid w:val="007C626D"/>
    <w:rsid w:val="007C63A4"/>
    <w:rsid w:val="007C67BA"/>
    <w:rsid w:val="007C69B0"/>
    <w:rsid w:val="007C6A9C"/>
    <w:rsid w:val="007C7398"/>
    <w:rsid w:val="007C755A"/>
    <w:rsid w:val="007C7766"/>
    <w:rsid w:val="007D06A2"/>
    <w:rsid w:val="007D1083"/>
    <w:rsid w:val="007D12E3"/>
    <w:rsid w:val="007D1EB1"/>
    <w:rsid w:val="007D29D4"/>
    <w:rsid w:val="007D2D03"/>
    <w:rsid w:val="007D335F"/>
    <w:rsid w:val="007D3D2B"/>
    <w:rsid w:val="007D3E45"/>
    <w:rsid w:val="007D43C4"/>
    <w:rsid w:val="007D44B3"/>
    <w:rsid w:val="007D4A6E"/>
    <w:rsid w:val="007D50B3"/>
    <w:rsid w:val="007D5644"/>
    <w:rsid w:val="007D567F"/>
    <w:rsid w:val="007D5CB9"/>
    <w:rsid w:val="007D69BC"/>
    <w:rsid w:val="007D6A3C"/>
    <w:rsid w:val="007D6ACF"/>
    <w:rsid w:val="007D6C47"/>
    <w:rsid w:val="007D7639"/>
    <w:rsid w:val="007D77BA"/>
    <w:rsid w:val="007E089F"/>
    <w:rsid w:val="007E0943"/>
    <w:rsid w:val="007E09EB"/>
    <w:rsid w:val="007E118D"/>
    <w:rsid w:val="007E1E96"/>
    <w:rsid w:val="007E2304"/>
    <w:rsid w:val="007E25FD"/>
    <w:rsid w:val="007E260D"/>
    <w:rsid w:val="007E33D8"/>
    <w:rsid w:val="007E35FA"/>
    <w:rsid w:val="007E3735"/>
    <w:rsid w:val="007E3AB1"/>
    <w:rsid w:val="007E3BE7"/>
    <w:rsid w:val="007E3F88"/>
    <w:rsid w:val="007E4F0A"/>
    <w:rsid w:val="007E5174"/>
    <w:rsid w:val="007E5DB8"/>
    <w:rsid w:val="007E661D"/>
    <w:rsid w:val="007E66BC"/>
    <w:rsid w:val="007E71C5"/>
    <w:rsid w:val="007F0346"/>
    <w:rsid w:val="007F0804"/>
    <w:rsid w:val="007F0902"/>
    <w:rsid w:val="007F1272"/>
    <w:rsid w:val="007F1389"/>
    <w:rsid w:val="007F15BD"/>
    <w:rsid w:val="007F17B8"/>
    <w:rsid w:val="007F1CB6"/>
    <w:rsid w:val="007F2113"/>
    <w:rsid w:val="007F2383"/>
    <w:rsid w:val="007F2423"/>
    <w:rsid w:val="007F350C"/>
    <w:rsid w:val="007F35D1"/>
    <w:rsid w:val="007F3D2B"/>
    <w:rsid w:val="007F3E9C"/>
    <w:rsid w:val="007F436F"/>
    <w:rsid w:val="007F4D8D"/>
    <w:rsid w:val="007F57EE"/>
    <w:rsid w:val="00800125"/>
    <w:rsid w:val="00800444"/>
    <w:rsid w:val="008009A3"/>
    <w:rsid w:val="00800B8E"/>
    <w:rsid w:val="00800DE7"/>
    <w:rsid w:val="00801C48"/>
    <w:rsid w:val="00801D84"/>
    <w:rsid w:val="00802B4D"/>
    <w:rsid w:val="00802BE8"/>
    <w:rsid w:val="0080357A"/>
    <w:rsid w:val="00803AF0"/>
    <w:rsid w:val="00803DB5"/>
    <w:rsid w:val="00804025"/>
    <w:rsid w:val="00804E57"/>
    <w:rsid w:val="0080532D"/>
    <w:rsid w:val="00805422"/>
    <w:rsid w:val="0080594E"/>
    <w:rsid w:val="00805B81"/>
    <w:rsid w:val="00807487"/>
    <w:rsid w:val="00807A4C"/>
    <w:rsid w:val="00807B93"/>
    <w:rsid w:val="00807D70"/>
    <w:rsid w:val="008105E8"/>
    <w:rsid w:val="00810DB5"/>
    <w:rsid w:val="00810E5A"/>
    <w:rsid w:val="008111A6"/>
    <w:rsid w:val="00811691"/>
    <w:rsid w:val="008117C3"/>
    <w:rsid w:val="0081200B"/>
    <w:rsid w:val="008126E6"/>
    <w:rsid w:val="008130F3"/>
    <w:rsid w:val="008136EE"/>
    <w:rsid w:val="00813DEE"/>
    <w:rsid w:val="00813F77"/>
    <w:rsid w:val="008149A7"/>
    <w:rsid w:val="00814DC6"/>
    <w:rsid w:val="0081531A"/>
    <w:rsid w:val="0081563A"/>
    <w:rsid w:val="008157F5"/>
    <w:rsid w:val="00815D39"/>
    <w:rsid w:val="008160AF"/>
    <w:rsid w:val="008160C2"/>
    <w:rsid w:val="008166C9"/>
    <w:rsid w:val="00816A5F"/>
    <w:rsid w:val="00816D11"/>
    <w:rsid w:val="0081724C"/>
    <w:rsid w:val="00817851"/>
    <w:rsid w:val="00817E6F"/>
    <w:rsid w:val="008200A3"/>
    <w:rsid w:val="008205A0"/>
    <w:rsid w:val="00820BDA"/>
    <w:rsid w:val="00820ED0"/>
    <w:rsid w:val="00820ED6"/>
    <w:rsid w:val="008210B9"/>
    <w:rsid w:val="00821837"/>
    <w:rsid w:val="00821EED"/>
    <w:rsid w:val="008220FD"/>
    <w:rsid w:val="008224C0"/>
    <w:rsid w:val="0082264D"/>
    <w:rsid w:val="00822E6A"/>
    <w:rsid w:val="00822F48"/>
    <w:rsid w:val="0082387C"/>
    <w:rsid w:val="0082527D"/>
    <w:rsid w:val="0082588E"/>
    <w:rsid w:val="00825C32"/>
    <w:rsid w:val="0082626C"/>
    <w:rsid w:val="00826423"/>
    <w:rsid w:val="0082654B"/>
    <w:rsid w:val="00826893"/>
    <w:rsid w:val="00826F5C"/>
    <w:rsid w:val="00827A59"/>
    <w:rsid w:val="00827BEE"/>
    <w:rsid w:val="00827E63"/>
    <w:rsid w:val="00827E99"/>
    <w:rsid w:val="00827F01"/>
    <w:rsid w:val="00830297"/>
    <w:rsid w:val="00830567"/>
    <w:rsid w:val="0083059B"/>
    <w:rsid w:val="00830D17"/>
    <w:rsid w:val="0083145E"/>
    <w:rsid w:val="0083154A"/>
    <w:rsid w:val="00831655"/>
    <w:rsid w:val="00831BCB"/>
    <w:rsid w:val="00833694"/>
    <w:rsid w:val="00833B82"/>
    <w:rsid w:val="008343E3"/>
    <w:rsid w:val="00834654"/>
    <w:rsid w:val="008350AE"/>
    <w:rsid w:val="00835540"/>
    <w:rsid w:val="00835E8E"/>
    <w:rsid w:val="00835F2C"/>
    <w:rsid w:val="00836206"/>
    <w:rsid w:val="00836330"/>
    <w:rsid w:val="00836B51"/>
    <w:rsid w:val="00836F2A"/>
    <w:rsid w:val="00836F90"/>
    <w:rsid w:val="00837291"/>
    <w:rsid w:val="00837BA8"/>
    <w:rsid w:val="008403CC"/>
    <w:rsid w:val="008404A6"/>
    <w:rsid w:val="008408BF"/>
    <w:rsid w:val="00840CCD"/>
    <w:rsid w:val="00840E0F"/>
    <w:rsid w:val="00840F7B"/>
    <w:rsid w:val="0084122B"/>
    <w:rsid w:val="008413C1"/>
    <w:rsid w:val="00841645"/>
    <w:rsid w:val="00841AA7"/>
    <w:rsid w:val="00841C8E"/>
    <w:rsid w:val="00842E74"/>
    <w:rsid w:val="008434F1"/>
    <w:rsid w:val="0084434C"/>
    <w:rsid w:val="00844422"/>
    <w:rsid w:val="00844608"/>
    <w:rsid w:val="00844DAF"/>
    <w:rsid w:val="00844EC9"/>
    <w:rsid w:val="0084528A"/>
    <w:rsid w:val="00845377"/>
    <w:rsid w:val="008453FD"/>
    <w:rsid w:val="0084553F"/>
    <w:rsid w:val="00845819"/>
    <w:rsid w:val="008459FD"/>
    <w:rsid w:val="00846F0A"/>
    <w:rsid w:val="00847131"/>
    <w:rsid w:val="0084730E"/>
    <w:rsid w:val="00847C93"/>
    <w:rsid w:val="0085062C"/>
    <w:rsid w:val="00850AF9"/>
    <w:rsid w:val="00852264"/>
    <w:rsid w:val="008527F1"/>
    <w:rsid w:val="00852885"/>
    <w:rsid w:val="008528C9"/>
    <w:rsid w:val="008536DF"/>
    <w:rsid w:val="008537A1"/>
    <w:rsid w:val="00853F73"/>
    <w:rsid w:val="008541EF"/>
    <w:rsid w:val="008542A6"/>
    <w:rsid w:val="008545F0"/>
    <w:rsid w:val="00854BEA"/>
    <w:rsid w:val="008559B0"/>
    <w:rsid w:val="00856480"/>
    <w:rsid w:val="00857013"/>
    <w:rsid w:val="00857078"/>
    <w:rsid w:val="00857979"/>
    <w:rsid w:val="00857B91"/>
    <w:rsid w:val="00857B9E"/>
    <w:rsid w:val="00860307"/>
    <w:rsid w:val="00860823"/>
    <w:rsid w:val="008608FB"/>
    <w:rsid w:val="0086152F"/>
    <w:rsid w:val="00861B65"/>
    <w:rsid w:val="00861E0B"/>
    <w:rsid w:val="008626CC"/>
    <w:rsid w:val="00862844"/>
    <w:rsid w:val="00862A81"/>
    <w:rsid w:val="00862CA4"/>
    <w:rsid w:val="00862EE9"/>
    <w:rsid w:val="00863220"/>
    <w:rsid w:val="00863609"/>
    <w:rsid w:val="00863D2D"/>
    <w:rsid w:val="00863F1D"/>
    <w:rsid w:val="00864181"/>
    <w:rsid w:val="00864CFE"/>
    <w:rsid w:val="00864F43"/>
    <w:rsid w:val="00865914"/>
    <w:rsid w:val="00866294"/>
    <w:rsid w:val="008665A6"/>
    <w:rsid w:val="008669FF"/>
    <w:rsid w:val="00866BEA"/>
    <w:rsid w:val="0086753C"/>
    <w:rsid w:val="008678E9"/>
    <w:rsid w:val="00867A19"/>
    <w:rsid w:val="00867EB7"/>
    <w:rsid w:val="00867FCC"/>
    <w:rsid w:val="00870047"/>
    <w:rsid w:val="008702D0"/>
    <w:rsid w:val="00870C5D"/>
    <w:rsid w:val="00871C91"/>
    <w:rsid w:val="008729F1"/>
    <w:rsid w:val="00873132"/>
    <w:rsid w:val="0087321C"/>
    <w:rsid w:val="00873998"/>
    <w:rsid w:val="00874EEE"/>
    <w:rsid w:val="0087541E"/>
    <w:rsid w:val="008755F2"/>
    <w:rsid w:val="00875A82"/>
    <w:rsid w:val="0087624A"/>
    <w:rsid w:val="00876B10"/>
    <w:rsid w:val="00877641"/>
    <w:rsid w:val="0087766C"/>
    <w:rsid w:val="00877884"/>
    <w:rsid w:val="00880200"/>
    <w:rsid w:val="00880BE4"/>
    <w:rsid w:val="00880EFC"/>
    <w:rsid w:val="00881581"/>
    <w:rsid w:val="0088175E"/>
    <w:rsid w:val="00881AFE"/>
    <w:rsid w:val="00881C52"/>
    <w:rsid w:val="00882B77"/>
    <w:rsid w:val="00883756"/>
    <w:rsid w:val="0088391A"/>
    <w:rsid w:val="00883F50"/>
    <w:rsid w:val="0088481C"/>
    <w:rsid w:val="00884898"/>
    <w:rsid w:val="00884AA9"/>
    <w:rsid w:val="00884EE4"/>
    <w:rsid w:val="00885129"/>
    <w:rsid w:val="00885FB7"/>
    <w:rsid w:val="00886A3A"/>
    <w:rsid w:val="00886ED5"/>
    <w:rsid w:val="00887224"/>
    <w:rsid w:val="00887978"/>
    <w:rsid w:val="00887D7B"/>
    <w:rsid w:val="008906DF"/>
    <w:rsid w:val="00890B50"/>
    <w:rsid w:val="00890BD9"/>
    <w:rsid w:val="00890BFF"/>
    <w:rsid w:val="00890F5A"/>
    <w:rsid w:val="00891348"/>
    <w:rsid w:val="00892BFD"/>
    <w:rsid w:val="00894A5E"/>
    <w:rsid w:val="00895577"/>
    <w:rsid w:val="00896468"/>
    <w:rsid w:val="008969DF"/>
    <w:rsid w:val="00897308"/>
    <w:rsid w:val="00897716"/>
    <w:rsid w:val="00897910"/>
    <w:rsid w:val="0089798B"/>
    <w:rsid w:val="00897EEE"/>
    <w:rsid w:val="00897F2E"/>
    <w:rsid w:val="008A002A"/>
    <w:rsid w:val="008A0051"/>
    <w:rsid w:val="008A0D6B"/>
    <w:rsid w:val="008A0F67"/>
    <w:rsid w:val="008A2693"/>
    <w:rsid w:val="008A352E"/>
    <w:rsid w:val="008A376A"/>
    <w:rsid w:val="008A4062"/>
    <w:rsid w:val="008A44B4"/>
    <w:rsid w:val="008A4B1E"/>
    <w:rsid w:val="008A4B95"/>
    <w:rsid w:val="008A4C54"/>
    <w:rsid w:val="008A57E4"/>
    <w:rsid w:val="008A5F84"/>
    <w:rsid w:val="008A6734"/>
    <w:rsid w:val="008A6C6D"/>
    <w:rsid w:val="008A6EFD"/>
    <w:rsid w:val="008A6F11"/>
    <w:rsid w:val="008A7E5F"/>
    <w:rsid w:val="008B0245"/>
    <w:rsid w:val="008B04D1"/>
    <w:rsid w:val="008B0921"/>
    <w:rsid w:val="008B0A97"/>
    <w:rsid w:val="008B0CF1"/>
    <w:rsid w:val="008B14F6"/>
    <w:rsid w:val="008B18AC"/>
    <w:rsid w:val="008B232D"/>
    <w:rsid w:val="008B33A7"/>
    <w:rsid w:val="008B4025"/>
    <w:rsid w:val="008B45EF"/>
    <w:rsid w:val="008B462E"/>
    <w:rsid w:val="008B5209"/>
    <w:rsid w:val="008B5A86"/>
    <w:rsid w:val="008B61E1"/>
    <w:rsid w:val="008B6265"/>
    <w:rsid w:val="008B62A9"/>
    <w:rsid w:val="008B63CB"/>
    <w:rsid w:val="008B682A"/>
    <w:rsid w:val="008B6BF6"/>
    <w:rsid w:val="008B70D5"/>
    <w:rsid w:val="008C0462"/>
    <w:rsid w:val="008C0581"/>
    <w:rsid w:val="008C05F6"/>
    <w:rsid w:val="008C0A30"/>
    <w:rsid w:val="008C0B7E"/>
    <w:rsid w:val="008C0FCE"/>
    <w:rsid w:val="008C1038"/>
    <w:rsid w:val="008C108B"/>
    <w:rsid w:val="008C1DA5"/>
    <w:rsid w:val="008C2304"/>
    <w:rsid w:val="008C31A6"/>
    <w:rsid w:val="008C3571"/>
    <w:rsid w:val="008C36C1"/>
    <w:rsid w:val="008C40B1"/>
    <w:rsid w:val="008C429A"/>
    <w:rsid w:val="008C4522"/>
    <w:rsid w:val="008C4620"/>
    <w:rsid w:val="008C49A5"/>
    <w:rsid w:val="008C4DA1"/>
    <w:rsid w:val="008C5764"/>
    <w:rsid w:val="008C5F23"/>
    <w:rsid w:val="008C6179"/>
    <w:rsid w:val="008C65D6"/>
    <w:rsid w:val="008C66D4"/>
    <w:rsid w:val="008C6CE0"/>
    <w:rsid w:val="008C6CE8"/>
    <w:rsid w:val="008C6D95"/>
    <w:rsid w:val="008C734D"/>
    <w:rsid w:val="008C781F"/>
    <w:rsid w:val="008C7A64"/>
    <w:rsid w:val="008C7B91"/>
    <w:rsid w:val="008C7D1D"/>
    <w:rsid w:val="008C7D35"/>
    <w:rsid w:val="008C7DF6"/>
    <w:rsid w:val="008D0C17"/>
    <w:rsid w:val="008D121D"/>
    <w:rsid w:val="008D19C9"/>
    <w:rsid w:val="008D1CE1"/>
    <w:rsid w:val="008D1F40"/>
    <w:rsid w:val="008D239A"/>
    <w:rsid w:val="008D2905"/>
    <w:rsid w:val="008D2A76"/>
    <w:rsid w:val="008D2BA1"/>
    <w:rsid w:val="008D31F7"/>
    <w:rsid w:val="008D3497"/>
    <w:rsid w:val="008D3CEE"/>
    <w:rsid w:val="008D3F04"/>
    <w:rsid w:val="008D3FA7"/>
    <w:rsid w:val="008D488D"/>
    <w:rsid w:val="008D49EA"/>
    <w:rsid w:val="008D4F9B"/>
    <w:rsid w:val="008D5FED"/>
    <w:rsid w:val="008D6239"/>
    <w:rsid w:val="008D650C"/>
    <w:rsid w:val="008D656A"/>
    <w:rsid w:val="008D6B9B"/>
    <w:rsid w:val="008D6F6E"/>
    <w:rsid w:val="008D7005"/>
    <w:rsid w:val="008D74FC"/>
    <w:rsid w:val="008D7F1C"/>
    <w:rsid w:val="008E0194"/>
    <w:rsid w:val="008E09E0"/>
    <w:rsid w:val="008E0AEF"/>
    <w:rsid w:val="008E0F53"/>
    <w:rsid w:val="008E12E2"/>
    <w:rsid w:val="008E139E"/>
    <w:rsid w:val="008E1713"/>
    <w:rsid w:val="008E1AC7"/>
    <w:rsid w:val="008E22CE"/>
    <w:rsid w:val="008E23AC"/>
    <w:rsid w:val="008E346E"/>
    <w:rsid w:val="008E371D"/>
    <w:rsid w:val="008E37AD"/>
    <w:rsid w:val="008E4146"/>
    <w:rsid w:val="008E4554"/>
    <w:rsid w:val="008E46A3"/>
    <w:rsid w:val="008E4C0D"/>
    <w:rsid w:val="008E4C7F"/>
    <w:rsid w:val="008E5546"/>
    <w:rsid w:val="008E562F"/>
    <w:rsid w:val="008E5676"/>
    <w:rsid w:val="008E57AE"/>
    <w:rsid w:val="008E66DF"/>
    <w:rsid w:val="008E6F7E"/>
    <w:rsid w:val="008E70D6"/>
    <w:rsid w:val="008F01ED"/>
    <w:rsid w:val="008F0469"/>
    <w:rsid w:val="008F04E6"/>
    <w:rsid w:val="008F117C"/>
    <w:rsid w:val="008F18ED"/>
    <w:rsid w:val="008F195D"/>
    <w:rsid w:val="008F1B8E"/>
    <w:rsid w:val="008F1FC7"/>
    <w:rsid w:val="008F2868"/>
    <w:rsid w:val="008F2BC8"/>
    <w:rsid w:val="008F2CEA"/>
    <w:rsid w:val="008F2D8F"/>
    <w:rsid w:val="008F2E32"/>
    <w:rsid w:val="008F2FDC"/>
    <w:rsid w:val="008F3A06"/>
    <w:rsid w:val="008F3C69"/>
    <w:rsid w:val="008F3DFA"/>
    <w:rsid w:val="008F4199"/>
    <w:rsid w:val="008F4909"/>
    <w:rsid w:val="008F4CA7"/>
    <w:rsid w:val="008F4CEC"/>
    <w:rsid w:val="008F5020"/>
    <w:rsid w:val="008F5896"/>
    <w:rsid w:val="008F5A9E"/>
    <w:rsid w:val="008F5B78"/>
    <w:rsid w:val="00900298"/>
    <w:rsid w:val="009005EB"/>
    <w:rsid w:val="009006E4"/>
    <w:rsid w:val="00900ADB"/>
    <w:rsid w:val="00900BD0"/>
    <w:rsid w:val="009013AC"/>
    <w:rsid w:val="009014C9"/>
    <w:rsid w:val="00901915"/>
    <w:rsid w:val="00901953"/>
    <w:rsid w:val="00901A34"/>
    <w:rsid w:val="00902529"/>
    <w:rsid w:val="0090256B"/>
    <w:rsid w:val="009026A3"/>
    <w:rsid w:val="00902AD3"/>
    <w:rsid w:val="00904270"/>
    <w:rsid w:val="0090446B"/>
    <w:rsid w:val="00904E7F"/>
    <w:rsid w:val="00904F2A"/>
    <w:rsid w:val="00905090"/>
    <w:rsid w:val="009052D6"/>
    <w:rsid w:val="0090554C"/>
    <w:rsid w:val="00905F3E"/>
    <w:rsid w:val="0090646A"/>
    <w:rsid w:val="0090684F"/>
    <w:rsid w:val="00906895"/>
    <w:rsid w:val="0090765C"/>
    <w:rsid w:val="009079BB"/>
    <w:rsid w:val="00907B78"/>
    <w:rsid w:val="0091004F"/>
    <w:rsid w:val="00910342"/>
    <w:rsid w:val="009108C3"/>
    <w:rsid w:val="009109E5"/>
    <w:rsid w:val="00910BC5"/>
    <w:rsid w:val="0091161D"/>
    <w:rsid w:val="00911901"/>
    <w:rsid w:val="009122CF"/>
    <w:rsid w:val="00912A2A"/>
    <w:rsid w:val="00912F0E"/>
    <w:rsid w:val="00913FC0"/>
    <w:rsid w:val="00914076"/>
    <w:rsid w:val="009144F6"/>
    <w:rsid w:val="009152C6"/>
    <w:rsid w:val="009155CD"/>
    <w:rsid w:val="0091575A"/>
    <w:rsid w:val="00916432"/>
    <w:rsid w:val="009164FF"/>
    <w:rsid w:val="00916965"/>
    <w:rsid w:val="00916A62"/>
    <w:rsid w:val="00916EBC"/>
    <w:rsid w:val="00916F7F"/>
    <w:rsid w:val="00917A31"/>
    <w:rsid w:val="00917B44"/>
    <w:rsid w:val="00917BE8"/>
    <w:rsid w:val="0092037D"/>
    <w:rsid w:val="00920890"/>
    <w:rsid w:val="009209F6"/>
    <w:rsid w:val="00920AA9"/>
    <w:rsid w:val="00920FED"/>
    <w:rsid w:val="00921805"/>
    <w:rsid w:val="0092193F"/>
    <w:rsid w:val="009219F3"/>
    <w:rsid w:val="009225B2"/>
    <w:rsid w:val="009227CC"/>
    <w:rsid w:val="00922A7E"/>
    <w:rsid w:val="00922F78"/>
    <w:rsid w:val="00923129"/>
    <w:rsid w:val="0092332D"/>
    <w:rsid w:val="00923377"/>
    <w:rsid w:val="009233EF"/>
    <w:rsid w:val="00923568"/>
    <w:rsid w:val="0092438B"/>
    <w:rsid w:val="00924666"/>
    <w:rsid w:val="009248E0"/>
    <w:rsid w:val="00925B2F"/>
    <w:rsid w:val="00925CB1"/>
    <w:rsid w:val="00926487"/>
    <w:rsid w:val="009264B3"/>
    <w:rsid w:val="0092669E"/>
    <w:rsid w:val="009268CB"/>
    <w:rsid w:val="00927B62"/>
    <w:rsid w:val="00930291"/>
    <w:rsid w:val="0093176B"/>
    <w:rsid w:val="00931890"/>
    <w:rsid w:val="00931B94"/>
    <w:rsid w:val="00931C61"/>
    <w:rsid w:val="00931D8B"/>
    <w:rsid w:val="00931E78"/>
    <w:rsid w:val="00932336"/>
    <w:rsid w:val="009323F9"/>
    <w:rsid w:val="00932713"/>
    <w:rsid w:val="00932962"/>
    <w:rsid w:val="009330B6"/>
    <w:rsid w:val="009331B6"/>
    <w:rsid w:val="00933387"/>
    <w:rsid w:val="009334BC"/>
    <w:rsid w:val="00933702"/>
    <w:rsid w:val="00933736"/>
    <w:rsid w:val="00934581"/>
    <w:rsid w:val="009356FB"/>
    <w:rsid w:val="00935972"/>
    <w:rsid w:val="00935B6A"/>
    <w:rsid w:val="0093612D"/>
    <w:rsid w:val="009368B5"/>
    <w:rsid w:val="00936A14"/>
    <w:rsid w:val="00937132"/>
    <w:rsid w:val="00937205"/>
    <w:rsid w:val="00937AFC"/>
    <w:rsid w:val="00937F37"/>
    <w:rsid w:val="009408A3"/>
    <w:rsid w:val="00940A2D"/>
    <w:rsid w:val="00940B49"/>
    <w:rsid w:val="00941298"/>
    <w:rsid w:val="009419A9"/>
    <w:rsid w:val="00941AA5"/>
    <w:rsid w:val="00941BCC"/>
    <w:rsid w:val="00941C6F"/>
    <w:rsid w:val="00942E76"/>
    <w:rsid w:val="00943000"/>
    <w:rsid w:val="009440D5"/>
    <w:rsid w:val="0094464B"/>
    <w:rsid w:val="0094482C"/>
    <w:rsid w:val="00944850"/>
    <w:rsid w:val="00945024"/>
    <w:rsid w:val="009450A1"/>
    <w:rsid w:val="00945124"/>
    <w:rsid w:val="00945213"/>
    <w:rsid w:val="0094527F"/>
    <w:rsid w:val="00945EAA"/>
    <w:rsid w:val="0094621E"/>
    <w:rsid w:val="009465E2"/>
    <w:rsid w:val="00946681"/>
    <w:rsid w:val="00946778"/>
    <w:rsid w:val="0094682E"/>
    <w:rsid w:val="00946BAC"/>
    <w:rsid w:val="009478A6"/>
    <w:rsid w:val="00947D1E"/>
    <w:rsid w:val="00950715"/>
    <w:rsid w:val="00950E18"/>
    <w:rsid w:val="00950EC6"/>
    <w:rsid w:val="00950F46"/>
    <w:rsid w:val="00951F79"/>
    <w:rsid w:val="0095216E"/>
    <w:rsid w:val="009528A0"/>
    <w:rsid w:val="00952C00"/>
    <w:rsid w:val="00953968"/>
    <w:rsid w:val="009542F1"/>
    <w:rsid w:val="00954E72"/>
    <w:rsid w:val="00955898"/>
    <w:rsid w:val="00955C03"/>
    <w:rsid w:val="0095656D"/>
    <w:rsid w:val="009568F3"/>
    <w:rsid w:val="0095716C"/>
    <w:rsid w:val="009571A5"/>
    <w:rsid w:val="0095738C"/>
    <w:rsid w:val="00957485"/>
    <w:rsid w:val="00960368"/>
    <w:rsid w:val="009604B6"/>
    <w:rsid w:val="00960543"/>
    <w:rsid w:val="0096093B"/>
    <w:rsid w:val="00961432"/>
    <w:rsid w:val="009616A7"/>
    <w:rsid w:val="00961713"/>
    <w:rsid w:val="00961FDA"/>
    <w:rsid w:val="009627B7"/>
    <w:rsid w:val="0096355A"/>
    <w:rsid w:val="00963685"/>
    <w:rsid w:val="009639DF"/>
    <w:rsid w:val="00964187"/>
    <w:rsid w:val="00964358"/>
    <w:rsid w:val="00964575"/>
    <w:rsid w:val="00964906"/>
    <w:rsid w:val="00964CA2"/>
    <w:rsid w:val="00964DFB"/>
    <w:rsid w:val="0096522C"/>
    <w:rsid w:val="00965636"/>
    <w:rsid w:val="009656AE"/>
    <w:rsid w:val="00966209"/>
    <w:rsid w:val="00966222"/>
    <w:rsid w:val="009664D6"/>
    <w:rsid w:val="009669C1"/>
    <w:rsid w:val="009670B8"/>
    <w:rsid w:val="009671A9"/>
    <w:rsid w:val="0096771D"/>
    <w:rsid w:val="0096776B"/>
    <w:rsid w:val="009679CE"/>
    <w:rsid w:val="00970330"/>
    <w:rsid w:val="009703F4"/>
    <w:rsid w:val="00970493"/>
    <w:rsid w:val="00970848"/>
    <w:rsid w:val="00970B7D"/>
    <w:rsid w:val="00970C1B"/>
    <w:rsid w:val="00970CB5"/>
    <w:rsid w:val="0097143D"/>
    <w:rsid w:val="009714D7"/>
    <w:rsid w:val="00971AFF"/>
    <w:rsid w:val="009741FA"/>
    <w:rsid w:val="009745E7"/>
    <w:rsid w:val="009746EE"/>
    <w:rsid w:val="009759CF"/>
    <w:rsid w:val="009763C1"/>
    <w:rsid w:val="0097645C"/>
    <w:rsid w:val="0097652B"/>
    <w:rsid w:val="00976D1D"/>
    <w:rsid w:val="00976DE1"/>
    <w:rsid w:val="009775B3"/>
    <w:rsid w:val="009805B5"/>
    <w:rsid w:val="00980E7C"/>
    <w:rsid w:val="0098124E"/>
    <w:rsid w:val="0098146C"/>
    <w:rsid w:val="009816FF"/>
    <w:rsid w:val="009819BB"/>
    <w:rsid w:val="00982DB2"/>
    <w:rsid w:val="00983038"/>
    <w:rsid w:val="00983B03"/>
    <w:rsid w:val="00983E63"/>
    <w:rsid w:val="009847C7"/>
    <w:rsid w:val="009856CF"/>
    <w:rsid w:val="00985A18"/>
    <w:rsid w:val="00985B28"/>
    <w:rsid w:val="00985DAE"/>
    <w:rsid w:val="009860A1"/>
    <w:rsid w:val="00986281"/>
    <w:rsid w:val="0098676E"/>
    <w:rsid w:val="00986C8D"/>
    <w:rsid w:val="009872AD"/>
    <w:rsid w:val="00987756"/>
    <w:rsid w:val="00987C14"/>
    <w:rsid w:val="0099045B"/>
    <w:rsid w:val="009913E8"/>
    <w:rsid w:val="00991449"/>
    <w:rsid w:val="00991E34"/>
    <w:rsid w:val="009924B9"/>
    <w:rsid w:val="0099281C"/>
    <w:rsid w:val="00992BDD"/>
    <w:rsid w:val="00992F06"/>
    <w:rsid w:val="00993871"/>
    <w:rsid w:val="00994194"/>
    <w:rsid w:val="009942CF"/>
    <w:rsid w:val="009949D2"/>
    <w:rsid w:val="00995236"/>
    <w:rsid w:val="009956A3"/>
    <w:rsid w:val="00996704"/>
    <w:rsid w:val="00997A7C"/>
    <w:rsid w:val="00997B26"/>
    <w:rsid w:val="009A0B16"/>
    <w:rsid w:val="009A16D4"/>
    <w:rsid w:val="009A18EB"/>
    <w:rsid w:val="009A227B"/>
    <w:rsid w:val="009A333F"/>
    <w:rsid w:val="009A3DAD"/>
    <w:rsid w:val="009A44B6"/>
    <w:rsid w:val="009A4713"/>
    <w:rsid w:val="009A4904"/>
    <w:rsid w:val="009A4EEC"/>
    <w:rsid w:val="009A514E"/>
    <w:rsid w:val="009A5655"/>
    <w:rsid w:val="009A57F2"/>
    <w:rsid w:val="009A5BBD"/>
    <w:rsid w:val="009A5C00"/>
    <w:rsid w:val="009A5D95"/>
    <w:rsid w:val="009A6BB4"/>
    <w:rsid w:val="009A708F"/>
    <w:rsid w:val="009A73F5"/>
    <w:rsid w:val="009A746C"/>
    <w:rsid w:val="009A760C"/>
    <w:rsid w:val="009A77F7"/>
    <w:rsid w:val="009A7B1D"/>
    <w:rsid w:val="009B0267"/>
    <w:rsid w:val="009B0752"/>
    <w:rsid w:val="009B07C2"/>
    <w:rsid w:val="009B07C7"/>
    <w:rsid w:val="009B0ADE"/>
    <w:rsid w:val="009B1ABF"/>
    <w:rsid w:val="009B1F95"/>
    <w:rsid w:val="009B2094"/>
    <w:rsid w:val="009B25C4"/>
    <w:rsid w:val="009B3A57"/>
    <w:rsid w:val="009B41CE"/>
    <w:rsid w:val="009B4656"/>
    <w:rsid w:val="009B46F0"/>
    <w:rsid w:val="009B49BA"/>
    <w:rsid w:val="009B55BC"/>
    <w:rsid w:val="009B57FB"/>
    <w:rsid w:val="009B5AA2"/>
    <w:rsid w:val="009B5D72"/>
    <w:rsid w:val="009B5E30"/>
    <w:rsid w:val="009B5F9D"/>
    <w:rsid w:val="009B6133"/>
    <w:rsid w:val="009B65E7"/>
    <w:rsid w:val="009B6D56"/>
    <w:rsid w:val="009B7055"/>
    <w:rsid w:val="009B72F5"/>
    <w:rsid w:val="009B7C41"/>
    <w:rsid w:val="009B7C62"/>
    <w:rsid w:val="009C0232"/>
    <w:rsid w:val="009C02A6"/>
    <w:rsid w:val="009C0341"/>
    <w:rsid w:val="009C1349"/>
    <w:rsid w:val="009C1CCB"/>
    <w:rsid w:val="009C26B9"/>
    <w:rsid w:val="009C2710"/>
    <w:rsid w:val="009C29E2"/>
    <w:rsid w:val="009C2E5C"/>
    <w:rsid w:val="009C2EE3"/>
    <w:rsid w:val="009C36AB"/>
    <w:rsid w:val="009C3DBC"/>
    <w:rsid w:val="009C44E9"/>
    <w:rsid w:val="009C4565"/>
    <w:rsid w:val="009C499A"/>
    <w:rsid w:val="009C4C9C"/>
    <w:rsid w:val="009C516B"/>
    <w:rsid w:val="009C528B"/>
    <w:rsid w:val="009C52B8"/>
    <w:rsid w:val="009C6A57"/>
    <w:rsid w:val="009C7507"/>
    <w:rsid w:val="009C75D6"/>
    <w:rsid w:val="009C76EB"/>
    <w:rsid w:val="009D01F3"/>
    <w:rsid w:val="009D0475"/>
    <w:rsid w:val="009D1473"/>
    <w:rsid w:val="009D1814"/>
    <w:rsid w:val="009D1842"/>
    <w:rsid w:val="009D2641"/>
    <w:rsid w:val="009D2823"/>
    <w:rsid w:val="009D326F"/>
    <w:rsid w:val="009D343D"/>
    <w:rsid w:val="009D349A"/>
    <w:rsid w:val="009D3FD2"/>
    <w:rsid w:val="009D42B5"/>
    <w:rsid w:val="009D45F3"/>
    <w:rsid w:val="009D4802"/>
    <w:rsid w:val="009D4893"/>
    <w:rsid w:val="009D4F77"/>
    <w:rsid w:val="009D51B3"/>
    <w:rsid w:val="009D52C3"/>
    <w:rsid w:val="009D5BB9"/>
    <w:rsid w:val="009D5D3C"/>
    <w:rsid w:val="009D638A"/>
    <w:rsid w:val="009D655C"/>
    <w:rsid w:val="009D6921"/>
    <w:rsid w:val="009D6B8B"/>
    <w:rsid w:val="009D7531"/>
    <w:rsid w:val="009D796B"/>
    <w:rsid w:val="009D7F39"/>
    <w:rsid w:val="009E067C"/>
    <w:rsid w:val="009E082F"/>
    <w:rsid w:val="009E0FEA"/>
    <w:rsid w:val="009E1465"/>
    <w:rsid w:val="009E1A6E"/>
    <w:rsid w:val="009E1BC6"/>
    <w:rsid w:val="009E1EBB"/>
    <w:rsid w:val="009E1F90"/>
    <w:rsid w:val="009E2603"/>
    <w:rsid w:val="009E3B3B"/>
    <w:rsid w:val="009E4739"/>
    <w:rsid w:val="009E5184"/>
    <w:rsid w:val="009E540B"/>
    <w:rsid w:val="009E5425"/>
    <w:rsid w:val="009E59BF"/>
    <w:rsid w:val="009E65F3"/>
    <w:rsid w:val="009E6D3C"/>
    <w:rsid w:val="009E6DAF"/>
    <w:rsid w:val="009E6F49"/>
    <w:rsid w:val="009E7037"/>
    <w:rsid w:val="009E715D"/>
    <w:rsid w:val="009E755C"/>
    <w:rsid w:val="009E79D9"/>
    <w:rsid w:val="009F08BD"/>
    <w:rsid w:val="009F0912"/>
    <w:rsid w:val="009F0C6B"/>
    <w:rsid w:val="009F0E1F"/>
    <w:rsid w:val="009F11A4"/>
    <w:rsid w:val="009F13F0"/>
    <w:rsid w:val="009F1804"/>
    <w:rsid w:val="009F1E46"/>
    <w:rsid w:val="009F20F6"/>
    <w:rsid w:val="009F222C"/>
    <w:rsid w:val="009F26E7"/>
    <w:rsid w:val="009F34E1"/>
    <w:rsid w:val="009F4A0E"/>
    <w:rsid w:val="009F4B43"/>
    <w:rsid w:val="009F50EB"/>
    <w:rsid w:val="009F528A"/>
    <w:rsid w:val="009F6286"/>
    <w:rsid w:val="009F6296"/>
    <w:rsid w:val="009F64CF"/>
    <w:rsid w:val="009F6B13"/>
    <w:rsid w:val="009F6CB4"/>
    <w:rsid w:val="009F7183"/>
    <w:rsid w:val="009F7190"/>
    <w:rsid w:val="009F7FE4"/>
    <w:rsid w:val="00A00990"/>
    <w:rsid w:val="00A00AB5"/>
    <w:rsid w:val="00A0102E"/>
    <w:rsid w:val="00A01182"/>
    <w:rsid w:val="00A01368"/>
    <w:rsid w:val="00A0181E"/>
    <w:rsid w:val="00A01BFD"/>
    <w:rsid w:val="00A01F72"/>
    <w:rsid w:val="00A025F4"/>
    <w:rsid w:val="00A02C00"/>
    <w:rsid w:val="00A03816"/>
    <w:rsid w:val="00A03F4D"/>
    <w:rsid w:val="00A0484E"/>
    <w:rsid w:val="00A0537F"/>
    <w:rsid w:val="00A053AD"/>
    <w:rsid w:val="00A05B69"/>
    <w:rsid w:val="00A05DF7"/>
    <w:rsid w:val="00A06533"/>
    <w:rsid w:val="00A06744"/>
    <w:rsid w:val="00A06C9F"/>
    <w:rsid w:val="00A06F48"/>
    <w:rsid w:val="00A07373"/>
    <w:rsid w:val="00A1050F"/>
    <w:rsid w:val="00A10E78"/>
    <w:rsid w:val="00A1176C"/>
    <w:rsid w:val="00A11C4B"/>
    <w:rsid w:val="00A12510"/>
    <w:rsid w:val="00A12CA9"/>
    <w:rsid w:val="00A13573"/>
    <w:rsid w:val="00A13962"/>
    <w:rsid w:val="00A146F9"/>
    <w:rsid w:val="00A15529"/>
    <w:rsid w:val="00A15880"/>
    <w:rsid w:val="00A15F4D"/>
    <w:rsid w:val="00A1669C"/>
    <w:rsid w:val="00A169EE"/>
    <w:rsid w:val="00A171C8"/>
    <w:rsid w:val="00A17B4B"/>
    <w:rsid w:val="00A2034C"/>
    <w:rsid w:val="00A20917"/>
    <w:rsid w:val="00A2136B"/>
    <w:rsid w:val="00A213F4"/>
    <w:rsid w:val="00A21602"/>
    <w:rsid w:val="00A21EC4"/>
    <w:rsid w:val="00A22609"/>
    <w:rsid w:val="00A22B4D"/>
    <w:rsid w:val="00A2321E"/>
    <w:rsid w:val="00A232BE"/>
    <w:rsid w:val="00A23914"/>
    <w:rsid w:val="00A23A16"/>
    <w:rsid w:val="00A23BDC"/>
    <w:rsid w:val="00A2468E"/>
    <w:rsid w:val="00A24D24"/>
    <w:rsid w:val="00A2516E"/>
    <w:rsid w:val="00A25407"/>
    <w:rsid w:val="00A25828"/>
    <w:rsid w:val="00A2750C"/>
    <w:rsid w:val="00A277F2"/>
    <w:rsid w:val="00A2781B"/>
    <w:rsid w:val="00A3128B"/>
    <w:rsid w:val="00A31CD8"/>
    <w:rsid w:val="00A32685"/>
    <w:rsid w:val="00A3284B"/>
    <w:rsid w:val="00A32964"/>
    <w:rsid w:val="00A32C66"/>
    <w:rsid w:val="00A334B4"/>
    <w:rsid w:val="00A3356A"/>
    <w:rsid w:val="00A343E4"/>
    <w:rsid w:val="00A343ED"/>
    <w:rsid w:val="00A35243"/>
    <w:rsid w:val="00A35B78"/>
    <w:rsid w:val="00A35BBE"/>
    <w:rsid w:val="00A362B4"/>
    <w:rsid w:val="00A36AD4"/>
    <w:rsid w:val="00A3709B"/>
    <w:rsid w:val="00A370EE"/>
    <w:rsid w:val="00A370F1"/>
    <w:rsid w:val="00A37155"/>
    <w:rsid w:val="00A379A1"/>
    <w:rsid w:val="00A37E3E"/>
    <w:rsid w:val="00A40A3F"/>
    <w:rsid w:val="00A41162"/>
    <w:rsid w:val="00A415F8"/>
    <w:rsid w:val="00A4160A"/>
    <w:rsid w:val="00A420F5"/>
    <w:rsid w:val="00A421E2"/>
    <w:rsid w:val="00A42AC8"/>
    <w:rsid w:val="00A43334"/>
    <w:rsid w:val="00A439B9"/>
    <w:rsid w:val="00A444C7"/>
    <w:rsid w:val="00A444E1"/>
    <w:rsid w:val="00A447A2"/>
    <w:rsid w:val="00A44B58"/>
    <w:rsid w:val="00A451C2"/>
    <w:rsid w:val="00A45F80"/>
    <w:rsid w:val="00A467E0"/>
    <w:rsid w:val="00A46970"/>
    <w:rsid w:val="00A47796"/>
    <w:rsid w:val="00A50099"/>
    <w:rsid w:val="00A50A78"/>
    <w:rsid w:val="00A50AAC"/>
    <w:rsid w:val="00A51995"/>
    <w:rsid w:val="00A52663"/>
    <w:rsid w:val="00A52D22"/>
    <w:rsid w:val="00A531BE"/>
    <w:rsid w:val="00A53266"/>
    <w:rsid w:val="00A53A4F"/>
    <w:rsid w:val="00A53F47"/>
    <w:rsid w:val="00A5419A"/>
    <w:rsid w:val="00A54BB4"/>
    <w:rsid w:val="00A54E73"/>
    <w:rsid w:val="00A54FB4"/>
    <w:rsid w:val="00A5558A"/>
    <w:rsid w:val="00A5571D"/>
    <w:rsid w:val="00A55C56"/>
    <w:rsid w:val="00A5618E"/>
    <w:rsid w:val="00A562DD"/>
    <w:rsid w:val="00A564FC"/>
    <w:rsid w:val="00A56719"/>
    <w:rsid w:val="00A570FB"/>
    <w:rsid w:val="00A572BB"/>
    <w:rsid w:val="00A575D8"/>
    <w:rsid w:val="00A60030"/>
    <w:rsid w:val="00A6038C"/>
    <w:rsid w:val="00A60716"/>
    <w:rsid w:val="00A60B92"/>
    <w:rsid w:val="00A6156A"/>
    <w:rsid w:val="00A61DC0"/>
    <w:rsid w:val="00A6303B"/>
    <w:rsid w:val="00A63694"/>
    <w:rsid w:val="00A63907"/>
    <w:rsid w:val="00A64569"/>
    <w:rsid w:val="00A64962"/>
    <w:rsid w:val="00A64D3F"/>
    <w:rsid w:val="00A6511A"/>
    <w:rsid w:val="00A65260"/>
    <w:rsid w:val="00A656E5"/>
    <w:rsid w:val="00A65C3B"/>
    <w:rsid w:val="00A65E8E"/>
    <w:rsid w:val="00A66884"/>
    <w:rsid w:val="00A66ACE"/>
    <w:rsid w:val="00A66C9C"/>
    <w:rsid w:val="00A66EB4"/>
    <w:rsid w:val="00A6795C"/>
    <w:rsid w:val="00A67FDF"/>
    <w:rsid w:val="00A70179"/>
    <w:rsid w:val="00A709D2"/>
    <w:rsid w:val="00A70A1D"/>
    <w:rsid w:val="00A70E2D"/>
    <w:rsid w:val="00A71506"/>
    <w:rsid w:val="00A71882"/>
    <w:rsid w:val="00A71B55"/>
    <w:rsid w:val="00A72637"/>
    <w:rsid w:val="00A72E9E"/>
    <w:rsid w:val="00A72FC6"/>
    <w:rsid w:val="00A73839"/>
    <w:rsid w:val="00A739B1"/>
    <w:rsid w:val="00A73C89"/>
    <w:rsid w:val="00A74D23"/>
    <w:rsid w:val="00A75D30"/>
    <w:rsid w:val="00A760ED"/>
    <w:rsid w:val="00A76586"/>
    <w:rsid w:val="00A76B02"/>
    <w:rsid w:val="00A76D07"/>
    <w:rsid w:val="00A772D2"/>
    <w:rsid w:val="00A774FC"/>
    <w:rsid w:val="00A77658"/>
    <w:rsid w:val="00A77E81"/>
    <w:rsid w:val="00A77EAF"/>
    <w:rsid w:val="00A8053D"/>
    <w:rsid w:val="00A81259"/>
    <w:rsid w:val="00A813A5"/>
    <w:rsid w:val="00A81732"/>
    <w:rsid w:val="00A81799"/>
    <w:rsid w:val="00A821D7"/>
    <w:rsid w:val="00A825DC"/>
    <w:rsid w:val="00A826BC"/>
    <w:rsid w:val="00A82783"/>
    <w:rsid w:val="00A8279F"/>
    <w:rsid w:val="00A82D57"/>
    <w:rsid w:val="00A82DEA"/>
    <w:rsid w:val="00A8362B"/>
    <w:rsid w:val="00A8392F"/>
    <w:rsid w:val="00A83F47"/>
    <w:rsid w:val="00A84290"/>
    <w:rsid w:val="00A843EE"/>
    <w:rsid w:val="00A844EC"/>
    <w:rsid w:val="00A85081"/>
    <w:rsid w:val="00A85325"/>
    <w:rsid w:val="00A85598"/>
    <w:rsid w:val="00A858B2"/>
    <w:rsid w:val="00A858C0"/>
    <w:rsid w:val="00A86409"/>
    <w:rsid w:val="00A8663D"/>
    <w:rsid w:val="00A86C0E"/>
    <w:rsid w:val="00A870E9"/>
    <w:rsid w:val="00A878DE"/>
    <w:rsid w:val="00A87BA4"/>
    <w:rsid w:val="00A90098"/>
    <w:rsid w:val="00A90CE0"/>
    <w:rsid w:val="00A90FB6"/>
    <w:rsid w:val="00A9104D"/>
    <w:rsid w:val="00A915F0"/>
    <w:rsid w:val="00A916A8"/>
    <w:rsid w:val="00A91C4C"/>
    <w:rsid w:val="00A91DFB"/>
    <w:rsid w:val="00A92430"/>
    <w:rsid w:val="00A92AF7"/>
    <w:rsid w:val="00A92C3F"/>
    <w:rsid w:val="00A9365B"/>
    <w:rsid w:val="00A93E38"/>
    <w:rsid w:val="00A9411A"/>
    <w:rsid w:val="00A94257"/>
    <w:rsid w:val="00A94B3C"/>
    <w:rsid w:val="00A94B41"/>
    <w:rsid w:val="00A94B62"/>
    <w:rsid w:val="00A94FD9"/>
    <w:rsid w:val="00A95149"/>
    <w:rsid w:val="00A9565D"/>
    <w:rsid w:val="00A95DC8"/>
    <w:rsid w:val="00A95DDC"/>
    <w:rsid w:val="00A9610A"/>
    <w:rsid w:val="00A96C8E"/>
    <w:rsid w:val="00A96E0F"/>
    <w:rsid w:val="00A970F4"/>
    <w:rsid w:val="00A978C0"/>
    <w:rsid w:val="00A9790E"/>
    <w:rsid w:val="00AA0BCB"/>
    <w:rsid w:val="00AA0D61"/>
    <w:rsid w:val="00AA115A"/>
    <w:rsid w:val="00AA156A"/>
    <w:rsid w:val="00AA1BD4"/>
    <w:rsid w:val="00AA202B"/>
    <w:rsid w:val="00AA2874"/>
    <w:rsid w:val="00AA4481"/>
    <w:rsid w:val="00AA4A7D"/>
    <w:rsid w:val="00AA4AD7"/>
    <w:rsid w:val="00AA5CD7"/>
    <w:rsid w:val="00AA5EAE"/>
    <w:rsid w:val="00AA6FB4"/>
    <w:rsid w:val="00AA7CC4"/>
    <w:rsid w:val="00AA7F7C"/>
    <w:rsid w:val="00AB03FF"/>
    <w:rsid w:val="00AB0C5D"/>
    <w:rsid w:val="00AB0F9F"/>
    <w:rsid w:val="00AB18DF"/>
    <w:rsid w:val="00AB1B30"/>
    <w:rsid w:val="00AB1BEF"/>
    <w:rsid w:val="00AB1DA7"/>
    <w:rsid w:val="00AB1E82"/>
    <w:rsid w:val="00AB1E8A"/>
    <w:rsid w:val="00AB219C"/>
    <w:rsid w:val="00AB21FB"/>
    <w:rsid w:val="00AB276A"/>
    <w:rsid w:val="00AB290A"/>
    <w:rsid w:val="00AB2BB0"/>
    <w:rsid w:val="00AB2C59"/>
    <w:rsid w:val="00AB2D1E"/>
    <w:rsid w:val="00AB3925"/>
    <w:rsid w:val="00AB3B5C"/>
    <w:rsid w:val="00AB3F6F"/>
    <w:rsid w:val="00AB450D"/>
    <w:rsid w:val="00AB4985"/>
    <w:rsid w:val="00AB4999"/>
    <w:rsid w:val="00AB4A09"/>
    <w:rsid w:val="00AB50D9"/>
    <w:rsid w:val="00AB5504"/>
    <w:rsid w:val="00AB559E"/>
    <w:rsid w:val="00AB5680"/>
    <w:rsid w:val="00AB5A99"/>
    <w:rsid w:val="00AB5D45"/>
    <w:rsid w:val="00AB5D6E"/>
    <w:rsid w:val="00AB60ED"/>
    <w:rsid w:val="00AB697E"/>
    <w:rsid w:val="00AB6E73"/>
    <w:rsid w:val="00AB7477"/>
    <w:rsid w:val="00AB7D1C"/>
    <w:rsid w:val="00AB7D4E"/>
    <w:rsid w:val="00AB7FAA"/>
    <w:rsid w:val="00AC00F6"/>
    <w:rsid w:val="00AC0C1C"/>
    <w:rsid w:val="00AC0EC9"/>
    <w:rsid w:val="00AC0F07"/>
    <w:rsid w:val="00AC10CE"/>
    <w:rsid w:val="00AC10E6"/>
    <w:rsid w:val="00AC14A9"/>
    <w:rsid w:val="00AC1793"/>
    <w:rsid w:val="00AC17E4"/>
    <w:rsid w:val="00AC28DE"/>
    <w:rsid w:val="00AC336D"/>
    <w:rsid w:val="00AC371B"/>
    <w:rsid w:val="00AC39F2"/>
    <w:rsid w:val="00AC3B25"/>
    <w:rsid w:val="00AC3CA8"/>
    <w:rsid w:val="00AC40ED"/>
    <w:rsid w:val="00AC4334"/>
    <w:rsid w:val="00AC44FD"/>
    <w:rsid w:val="00AC4D88"/>
    <w:rsid w:val="00AC53FF"/>
    <w:rsid w:val="00AC5511"/>
    <w:rsid w:val="00AC57B0"/>
    <w:rsid w:val="00AC5DC6"/>
    <w:rsid w:val="00AC5F44"/>
    <w:rsid w:val="00AC6309"/>
    <w:rsid w:val="00AC6551"/>
    <w:rsid w:val="00AC669F"/>
    <w:rsid w:val="00AC6B1C"/>
    <w:rsid w:val="00AC7342"/>
    <w:rsid w:val="00AC751B"/>
    <w:rsid w:val="00AD025D"/>
    <w:rsid w:val="00AD0686"/>
    <w:rsid w:val="00AD124C"/>
    <w:rsid w:val="00AD12FA"/>
    <w:rsid w:val="00AD13F0"/>
    <w:rsid w:val="00AD154E"/>
    <w:rsid w:val="00AD16AC"/>
    <w:rsid w:val="00AD1D48"/>
    <w:rsid w:val="00AD29E1"/>
    <w:rsid w:val="00AD3495"/>
    <w:rsid w:val="00AD3ED0"/>
    <w:rsid w:val="00AD3F87"/>
    <w:rsid w:val="00AD41DD"/>
    <w:rsid w:val="00AD45B0"/>
    <w:rsid w:val="00AD573D"/>
    <w:rsid w:val="00AD57FF"/>
    <w:rsid w:val="00AD5E10"/>
    <w:rsid w:val="00AD5F6F"/>
    <w:rsid w:val="00AD6100"/>
    <w:rsid w:val="00AD6350"/>
    <w:rsid w:val="00AD688A"/>
    <w:rsid w:val="00AD68F4"/>
    <w:rsid w:val="00AD6F05"/>
    <w:rsid w:val="00AD6F5E"/>
    <w:rsid w:val="00AD7092"/>
    <w:rsid w:val="00AD70CE"/>
    <w:rsid w:val="00AD733D"/>
    <w:rsid w:val="00AD792D"/>
    <w:rsid w:val="00AD7B5E"/>
    <w:rsid w:val="00AE01AF"/>
    <w:rsid w:val="00AE11CC"/>
    <w:rsid w:val="00AE1926"/>
    <w:rsid w:val="00AE1944"/>
    <w:rsid w:val="00AE1D6C"/>
    <w:rsid w:val="00AE28DC"/>
    <w:rsid w:val="00AE2977"/>
    <w:rsid w:val="00AE2D70"/>
    <w:rsid w:val="00AE2FB3"/>
    <w:rsid w:val="00AE34E8"/>
    <w:rsid w:val="00AE3611"/>
    <w:rsid w:val="00AE3D44"/>
    <w:rsid w:val="00AE4347"/>
    <w:rsid w:val="00AE43E6"/>
    <w:rsid w:val="00AE46AB"/>
    <w:rsid w:val="00AE4D1E"/>
    <w:rsid w:val="00AE5159"/>
    <w:rsid w:val="00AE61C9"/>
    <w:rsid w:val="00AE69EB"/>
    <w:rsid w:val="00AE6B5E"/>
    <w:rsid w:val="00AE6E97"/>
    <w:rsid w:val="00AE7459"/>
    <w:rsid w:val="00AE7584"/>
    <w:rsid w:val="00AE75ED"/>
    <w:rsid w:val="00AE7673"/>
    <w:rsid w:val="00AF0422"/>
    <w:rsid w:val="00AF0635"/>
    <w:rsid w:val="00AF13B3"/>
    <w:rsid w:val="00AF1CBF"/>
    <w:rsid w:val="00AF26CD"/>
    <w:rsid w:val="00AF2A1B"/>
    <w:rsid w:val="00AF2ADB"/>
    <w:rsid w:val="00AF2D5C"/>
    <w:rsid w:val="00AF32C0"/>
    <w:rsid w:val="00AF34AC"/>
    <w:rsid w:val="00AF39F6"/>
    <w:rsid w:val="00AF3A0C"/>
    <w:rsid w:val="00AF3A1B"/>
    <w:rsid w:val="00AF3AC9"/>
    <w:rsid w:val="00AF473C"/>
    <w:rsid w:val="00AF4AE3"/>
    <w:rsid w:val="00AF5295"/>
    <w:rsid w:val="00AF57E4"/>
    <w:rsid w:val="00AF5CCA"/>
    <w:rsid w:val="00AF5E7B"/>
    <w:rsid w:val="00AF66BF"/>
    <w:rsid w:val="00AF6A7D"/>
    <w:rsid w:val="00AF6C31"/>
    <w:rsid w:val="00AF728D"/>
    <w:rsid w:val="00AF72FD"/>
    <w:rsid w:val="00AF7E14"/>
    <w:rsid w:val="00B00CCB"/>
    <w:rsid w:val="00B01E12"/>
    <w:rsid w:val="00B01E7B"/>
    <w:rsid w:val="00B021BC"/>
    <w:rsid w:val="00B02592"/>
    <w:rsid w:val="00B02E8E"/>
    <w:rsid w:val="00B03F74"/>
    <w:rsid w:val="00B04AD5"/>
    <w:rsid w:val="00B04CF3"/>
    <w:rsid w:val="00B04D7D"/>
    <w:rsid w:val="00B054D1"/>
    <w:rsid w:val="00B05754"/>
    <w:rsid w:val="00B05C01"/>
    <w:rsid w:val="00B05D4F"/>
    <w:rsid w:val="00B0627E"/>
    <w:rsid w:val="00B06A4A"/>
    <w:rsid w:val="00B06B75"/>
    <w:rsid w:val="00B07DAB"/>
    <w:rsid w:val="00B11121"/>
    <w:rsid w:val="00B112DB"/>
    <w:rsid w:val="00B11550"/>
    <w:rsid w:val="00B115E2"/>
    <w:rsid w:val="00B116C3"/>
    <w:rsid w:val="00B119E1"/>
    <w:rsid w:val="00B120C7"/>
    <w:rsid w:val="00B1214B"/>
    <w:rsid w:val="00B1216D"/>
    <w:rsid w:val="00B12321"/>
    <w:rsid w:val="00B1235F"/>
    <w:rsid w:val="00B12A95"/>
    <w:rsid w:val="00B12AD2"/>
    <w:rsid w:val="00B12B39"/>
    <w:rsid w:val="00B1320C"/>
    <w:rsid w:val="00B13286"/>
    <w:rsid w:val="00B13C50"/>
    <w:rsid w:val="00B146CF"/>
    <w:rsid w:val="00B14B0D"/>
    <w:rsid w:val="00B14CBE"/>
    <w:rsid w:val="00B159E2"/>
    <w:rsid w:val="00B16362"/>
    <w:rsid w:val="00B16655"/>
    <w:rsid w:val="00B16EC7"/>
    <w:rsid w:val="00B16FB8"/>
    <w:rsid w:val="00B179F8"/>
    <w:rsid w:val="00B17CDB"/>
    <w:rsid w:val="00B207FD"/>
    <w:rsid w:val="00B208CD"/>
    <w:rsid w:val="00B211FF"/>
    <w:rsid w:val="00B215DF"/>
    <w:rsid w:val="00B21CAE"/>
    <w:rsid w:val="00B22254"/>
    <w:rsid w:val="00B22852"/>
    <w:rsid w:val="00B22F31"/>
    <w:rsid w:val="00B233F3"/>
    <w:rsid w:val="00B24174"/>
    <w:rsid w:val="00B2478F"/>
    <w:rsid w:val="00B24BE8"/>
    <w:rsid w:val="00B24C66"/>
    <w:rsid w:val="00B24CF0"/>
    <w:rsid w:val="00B250C0"/>
    <w:rsid w:val="00B2534F"/>
    <w:rsid w:val="00B253B2"/>
    <w:rsid w:val="00B25899"/>
    <w:rsid w:val="00B25A4F"/>
    <w:rsid w:val="00B25AE7"/>
    <w:rsid w:val="00B25CF7"/>
    <w:rsid w:val="00B26053"/>
    <w:rsid w:val="00B26070"/>
    <w:rsid w:val="00B26466"/>
    <w:rsid w:val="00B268E7"/>
    <w:rsid w:val="00B26D32"/>
    <w:rsid w:val="00B27392"/>
    <w:rsid w:val="00B27748"/>
    <w:rsid w:val="00B27790"/>
    <w:rsid w:val="00B277A1"/>
    <w:rsid w:val="00B27B87"/>
    <w:rsid w:val="00B30082"/>
    <w:rsid w:val="00B300F8"/>
    <w:rsid w:val="00B304E1"/>
    <w:rsid w:val="00B30E93"/>
    <w:rsid w:val="00B30FD3"/>
    <w:rsid w:val="00B31407"/>
    <w:rsid w:val="00B31966"/>
    <w:rsid w:val="00B31D40"/>
    <w:rsid w:val="00B32708"/>
    <w:rsid w:val="00B32FAD"/>
    <w:rsid w:val="00B33154"/>
    <w:rsid w:val="00B33D20"/>
    <w:rsid w:val="00B33E31"/>
    <w:rsid w:val="00B34F25"/>
    <w:rsid w:val="00B350CA"/>
    <w:rsid w:val="00B3535F"/>
    <w:rsid w:val="00B35511"/>
    <w:rsid w:val="00B35B28"/>
    <w:rsid w:val="00B3661E"/>
    <w:rsid w:val="00B36BC3"/>
    <w:rsid w:val="00B36D0F"/>
    <w:rsid w:val="00B36ED6"/>
    <w:rsid w:val="00B3713C"/>
    <w:rsid w:val="00B37857"/>
    <w:rsid w:val="00B37C24"/>
    <w:rsid w:val="00B406A7"/>
    <w:rsid w:val="00B40843"/>
    <w:rsid w:val="00B40905"/>
    <w:rsid w:val="00B4115F"/>
    <w:rsid w:val="00B412A8"/>
    <w:rsid w:val="00B41DB3"/>
    <w:rsid w:val="00B41EBA"/>
    <w:rsid w:val="00B420BB"/>
    <w:rsid w:val="00B423CA"/>
    <w:rsid w:val="00B429B8"/>
    <w:rsid w:val="00B42B94"/>
    <w:rsid w:val="00B42EA9"/>
    <w:rsid w:val="00B43347"/>
    <w:rsid w:val="00B43890"/>
    <w:rsid w:val="00B43ABB"/>
    <w:rsid w:val="00B451AD"/>
    <w:rsid w:val="00B45826"/>
    <w:rsid w:val="00B459F4"/>
    <w:rsid w:val="00B45B30"/>
    <w:rsid w:val="00B45D71"/>
    <w:rsid w:val="00B460BC"/>
    <w:rsid w:val="00B4624F"/>
    <w:rsid w:val="00B470EF"/>
    <w:rsid w:val="00B47827"/>
    <w:rsid w:val="00B479B7"/>
    <w:rsid w:val="00B47B8C"/>
    <w:rsid w:val="00B504D1"/>
    <w:rsid w:val="00B50B36"/>
    <w:rsid w:val="00B50DE5"/>
    <w:rsid w:val="00B51140"/>
    <w:rsid w:val="00B518D2"/>
    <w:rsid w:val="00B528F7"/>
    <w:rsid w:val="00B52AF6"/>
    <w:rsid w:val="00B52EEE"/>
    <w:rsid w:val="00B535B4"/>
    <w:rsid w:val="00B53609"/>
    <w:rsid w:val="00B53F93"/>
    <w:rsid w:val="00B54D30"/>
    <w:rsid w:val="00B55124"/>
    <w:rsid w:val="00B55C53"/>
    <w:rsid w:val="00B55EBB"/>
    <w:rsid w:val="00B567F6"/>
    <w:rsid w:val="00B56F96"/>
    <w:rsid w:val="00B570B1"/>
    <w:rsid w:val="00B57295"/>
    <w:rsid w:val="00B5738E"/>
    <w:rsid w:val="00B5763C"/>
    <w:rsid w:val="00B5774D"/>
    <w:rsid w:val="00B579AC"/>
    <w:rsid w:val="00B57A5B"/>
    <w:rsid w:val="00B57D4F"/>
    <w:rsid w:val="00B60051"/>
    <w:rsid w:val="00B60A70"/>
    <w:rsid w:val="00B61415"/>
    <w:rsid w:val="00B62243"/>
    <w:rsid w:val="00B625F4"/>
    <w:rsid w:val="00B62918"/>
    <w:rsid w:val="00B62A2E"/>
    <w:rsid w:val="00B62E94"/>
    <w:rsid w:val="00B630A7"/>
    <w:rsid w:val="00B6378F"/>
    <w:rsid w:val="00B645C8"/>
    <w:rsid w:val="00B646A2"/>
    <w:rsid w:val="00B6474F"/>
    <w:rsid w:val="00B64B68"/>
    <w:rsid w:val="00B653AA"/>
    <w:rsid w:val="00B654CE"/>
    <w:rsid w:val="00B65EF6"/>
    <w:rsid w:val="00B65FF1"/>
    <w:rsid w:val="00B6618E"/>
    <w:rsid w:val="00B6659A"/>
    <w:rsid w:val="00B6696F"/>
    <w:rsid w:val="00B66E3B"/>
    <w:rsid w:val="00B66E46"/>
    <w:rsid w:val="00B67665"/>
    <w:rsid w:val="00B70177"/>
    <w:rsid w:val="00B70290"/>
    <w:rsid w:val="00B7054F"/>
    <w:rsid w:val="00B70851"/>
    <w:rsid w:val="00B713F7"/>
    <w:rsid w:val="00B71485"/>
    <w:rsid w:val="00B718BF"/>
    <w:rsid w:val="00B71C5B"/>
    <w:rsid w:val="00B7242E"/>
    <w:rsid w:val="00B7254A"/>
    <w:rsid w:val="00B72754"/>
    <w:rsid w:val="00B72F01"/>
    <w:rsid w:val="00B733EE"/>
    <w:rsid w:val="00B74E6B"/>
    <w:rsid w:val="00B75035"/>
    <w:rsid w:val="00B7559D"/>
    <w:rsid w:val="00B75D68"/>
    <w:rsid w:val="00B75E45"/>
    <w:rsid w:val="00B75FD3"/>
    <w:rsid w:val="00B76AC9"/>
    <w:rsid w:val="00B76CDD"/>
    <w:rsid w:val="00B77064"/>
    <w:rsid w:val="00B77395"/>
    <w:rsid w:val="00B77451"/>
    <w:rsid w:val="00B77937"/>
    <w:rsid w:val="00B80199"/>
    <w:rsid w:val="00B80555"/>
    <w:rsid w:val="00B80659"/>
    <w:rsid w:val="00B81A84"/>
    <w:rsid w:val="00B81FB7"/>
    <w:rsid w:val="00B81FD6"/>
    <w:rsid w:val="00B82477"/>
    <w:rsid w:val="00B8265D"/>
    <w:rsid w:val="00B834C6"/>
    <w:rsid w:val="00B83C50"/>
    <w:rsid w:val="00B83D01"/>
    <w:rsid w:val="00B85704"/>
    <w:rsid w:val="00B859FE"/>
    <w:rsid w:val="00B85DB6"/>
    <w:rsid w:val="00B8688B"/>
    <w:rsid w:val="00B86A7E"/>
    <w:rsid w:val="00B86CA0"/>
    <w:rsid w:val="00B87365"/>
    <w:rsid w:val="00B87BA1"/>
    <w:rsid w:val="00B87DCE"/>
    <w:rsid w:val="00B9014E"/>
    <w:rsid w:val="00B903E1"/>
    <w:rsid w:val="00B9053E"/>
    <w:rsid w:val="00B9097B"/>
    <w:rsid w:val="00B90FED"/>
    <w:rsid w:val="00B91F73"/>
    <w:rsid w:val="00B93538"/>
    <w:rsid w:val="00B94D27"/>
    <w:rsid w:val="00B94EBE"/>
    <w:rsid w:val="00B95B4B"/>
    <w:rsid w:val="00B962E9"/>
    <w:rsid w:val="00B96376"/>
    <w:rsid w:val="00B96387"/>
    <w:rsid w:val="00B966C7"/>
    <w:rsid w:val="00B96762"/>
    <w:rsid w:val="00B96E9F"/>
    <w:rsid w:val="00B97619"/>
    <w:rsid w:val="00B97858"/>
    <w:rsid w:val="00B978C8"/>
    <w:rsid w:val="00B97953"/>
    <w:rsid w:val="00B97A9A"/>
    <w:rsid w:val="00BA054D"/>
    <w:rsid w:val="00BA0E57"/>
    <w:rsid w:val="00BA1D64"/>
    <w:rsid w:val="00BA21A5"/>
    <w:rsid w:val="00BA25C2"/>
    <w:rsid w:val="00BA28BE"/>
    <w:rsid w:val="00BA2FF3"/>
    <w:rsid w:val="00BA324A"/>
    <w:rsid w:val="00BA3554"/>
    <w:rsid w:val="00BA425F"/>
    <w:rsid w:val="00BA47CA"/>
    <w:rsid w:val="00BA4C01"/>
    <w:rsid w:val="00BA6002"/>
    <w:rsid w:val="00BA61C2"/>
    <w:rsid w:val="00BA660D"/>
    <w:rsid w:val="00BA6A10"/>
    <w:rsid w:val="00BA7349"/>
    <w:rsid w:val="00BA7368"/>
    <w:rsid w:val="00BB06A5"/>
    <w:rsid w:val="00BB06B1"/>
    <w:rsid w:val="00BB1B71"/>
    <w:rsid w:val="00BB37B9"/>
    <w:rsid w:val="00BB4162"/>
    <w:rsid w:val="00BB4304"/>
    <w:rsid w:val="00BB47AE"/>
    <w:rsid w:val="00BB4962"/>
    <w:rsid w:val="00BB5581"/>
    <w:rsid w:val="00BB5C6A"/>
    <w:rsid w:val="00BB5C7C"/>
    <w:rsid w:val="00BB60A4"/>
    <w:rsid w:val="00BB6D9E"/>
    <w:rsid w:val="00BB7B32"/>
    <w:rsid w:val="00BC00D6"/>
    <w:rsid w:val="00BC00F7"/>
    <w:rsid w:val="00BC04DA"/>
    <w:rsid w:val="00BC05B2"/>
    <w:rsid w:val="00BC0EAE"/>
    <w:rsid w:val="00BC1105"/>
    <w:rsid w:val="00BC161D"/>
    <w:rsid w:val="00BC163B"/>
    <w:rsid w:val="00BC1722"/>
    <w:rsid w:val="00BC1914"/>
    <w:rsid w:val="00BC1A4D"/>
    <w:rsid w:val="00BC1A80"/>
    <w:rsid w:val="00BC28EB"/>
    <w:rsid w:val="00BC2913"/>
    <w:rsid w:val="00BC2E3C"/>
    <w:rsid w:val="00BC3511"/>
    <w:rsid w:val="00BC37B7"/>
    <w:rsid w:val="00BC3F2C"/>
    <w:rsid w:val="00BC40D2"/>
    <w:rsid w:val="00BC4B82"/>
    <w:rsid w:val="00BC50F8"/>
    <w:rsid w:val="00BC5152"/>
    <w:rsid w:val="00BC544B"/>
    <w:rsid w:val="00BC561F"/>
    <w:rsid w:val="00BC5E1C"/>
    <w:rsid w:val="00BC6015"/>
    <w:rsid w:val="00BC6E71"/>
    <w:rsid w:val="00BC72F9"/>
    <w:rsid w:val="00BC7FA2"/>
    <w:rsid w:val="00BD01A7"/>
    <w:rsid w:val="00BD0E86"/>
    <w:rsid w:val="00BD159E"/>
    <w:rsid w:val="00BD15CF"/>
    <w:rsid w:val="00BD20F2"/>
    <w:rsid w:val="00BD275C"/>
    <w:rsid w:val="00BD279E"/>
    <w:rsid w:val="00BD2E4D"/>
    <w:rsid w:val="00BD3690"/>
    <w:rsid w:val="00BD4301"/>
    <w:rsid w:val="00BD438F"/>
    <w:rsid w:val="00BD43BC"/>
    <w:rsid w:val="00BD45F9"/>
    <w:rsid w:val="00BD4CAA"/>
    <w:rsid w:val="00BD5437"/>
    <w:rsid w:val="00BD571B"/>
    <w:rsid w:val="00BD5866"/>
    <w:rsid w:val="00BD630C"/>
    <w:rsid w:val="00BD7591"/>
    <w:rsid w:val="00BD7719"/>
    <w:rsid w:val="00BD7FE4"/>
    <w:rsid w:val="00BE04AF"/>
    <w:rsid w:val="00BE0D5B"/>
    <w:rsid w:val="00BE0D5D"/>
    <w:rsid w:val="00BE15C2"/>
    <w:rsid w:val="00BE1740"/>
    <w:rsid w:val="00BE1962"/>
    <w:rsid w:val="00BE1A19"/>
    <w:rsid w:val="00BE1AC6"/>
    <w:rsid w:val="00BE2108"/>
    <w:rsid w:val="00BE29D9"/>
    <w:rsid w:val="00BE338E"/>
    <w:rsid w:val="00BE3A1D"/>
    <w:rsid w:val="00BE3ED5"/>
    <w:rsid w:val="00BE4199"/>
    <w:rsid w:val="00BE4355"/>
    <w:rsid w:val="00BE45FE"/>
    <w:rsid w:val="00BE4CD1"/>
    <w:rsid w:val="00BE5813"/>
    <w:rsid w:val="00BE5DD6"/>
    <w:rsid w:val="00BE66F0"/>
    <w:rsid w:val="00BE67A1"/>
    <w:rsid w:val="00BE67DA"/>
    <w:rsid w:val="00BE6809"/>
    <w:rsid w:val="00BE6A05"/>
    <w:rsid w:val="00BE7639"/>
    <w:rsid w:val="00BE7D2B"/>
    <w:rsid w:val="00BE7F6A"/>
    <w:rsid w:val="00BE7FC7"/>
    <w:rsid w:val="00BF0280"/>
    <w:rsid w:val="00BF02E8"/>
    <w:rsid w:val="00BF0323"/>
    <w:rsid w:val="00BF0337"/>
    <w:rsid w:val="00BF0A79"/>
    <w:rsid w:val="00BF1334"/>
    <w:rsid w:val="00BF2147"/>
    <w:rsid w:val="00BF21E0"/>
    <w:rsid w:val="00BF2EF2"/>
    <w:rsid w:val="00BF348A"/>
    <w:rsid w:val="00BF36F3"/>
    <w:rsid w:val="00BF3BEC"/>
    <w:rsid w:val="00BF44FD"/>
    <w:rsid w:val="00BF4515"/>
    <w:rsid w:val="00BF458B"/>
    <w:rsid w:val="00BF4692"/>
    <w:rsid w:val="00BF57BB"/>
    <w:rsid w:val="00BF5B28"/>
    <w:rsid w:val="00BF60B1"/>
    <w:rsid w:val="00BF6601"/>
    <w:rsid w:val="00BF6EC7"/>
    <w:rsid w:val="00BF7E94"/>
    <w:rsid w:val="00C00BD9"/>
    <w:rsid w:val="00C00D54"/>
    <w:rsid w:val="00C00DE5"/>
    <w:rsid w:val="00C00E1D"/>
    <w:rsid w:val="00C01083"/>
    <w:rsid w:val="00C01276"/>
    <w:rsid w:val="00C012A4"/>
    <w:rsid w:val="00C01724"/>
    <w:rsid w:val="00C027C0"/>
    <w:rsid w:val="00C0301D"/>
    <w:rsid w:val="00C033C9"/>
    <w:rsid w:val="00C0349D"/>
    <w:rsid w:val="00C042F9"/>
    <w:rsid w:val="00C043EC"/>
    <w:rsid w:val="00C05C0D"/>
    <w:rsid w:val="00C063EC"/>
    <w:rsid w:val="00C0729C"/>
    <w:rsid w:val="00C072A6"/>
    <w:rsid w:val="00C1091B"/>
    <w:rsid w:val="00C10A6F"/>
    <w:rsid w:val="00C10BD5"/>
    <w:rsid w:val="00C10BE2"/>
    <w:rsid w:val="00C10D84"/>
    <w:rsid w:val="00C113FB"/>
    <w:rsid w:val="00C1168E"/>
    <w:rsid w:val="00C117E8"/>
    <w:rsid w:val="00C123DA"/>
    <w:rsid w:val="00C12484"/>
    <w:rsid w:val="00C12B74"/>
    <w:rsid w:val="00C133E6"/>
    <w:rsid w:val="00C13E3A"/>
    <w:rsid w:val="00C13EC2"/>
    <w:rsid w:val="00C14142"/>
    <w:rsid w:val="00C1448B"/>
    <w:rsid w:val="00C1463D"/>
    <w:rsid w:val="00C15E50"/>
    <w:rsid w:val="00C163B8"/>
    <w:rsid w:val="00C1648C"/>
    <w:rsid w:val="00C16D0C"/>
    <w:rsid w:val="00C1745E"/>
    <w:rsid w:val="00C17987"/>
    <w:rsid w:val="00C208E2"/>
    <w:rsid w:val="00C2094F"/>
    <w:rsid w:val="00C20F77"/>
    <w:rsid w:val="00C21618"/>
    <w:rsid w:val="00C219FE"/>
    <w:rsid w:val="00C21BC2"/>
    <w:rsid w:val="00C22390"/>
    <w:rsid w:val="00C22838"/>
    <w:rsid w:val="00C22C2F"/>
    <w:rsid w:val="00C22F40"/>
    <w:rsid w:val="00C23049"/>
    <w:rsid w:val="00C2339B"/>
    <w:rsid w:val="00C23467"/>
    <w:rsid w:val="00C23ED5"/>
    <w:rsid w:val="00C23F0C"/>
    <w:rsid w:val="00C2413C"/>
    <w:rsid w:val="00C24313"/>
    <w:rsid w:val="00C24CA8"/>
    <w:rsid w:val="00C24D71"/>
    <w:rsid w:val="00C24EDE"/>
    <w:rsid w:val="00C25200"/>
    <w:rsid w:val="00C2568E"/>
    <w:rsid w:val="00C25E0D"/>
    <w:rsid w:val="00C25E8B"/>
    <w:rsid w:val="00C2660C"/>
    <w:rsid w:val="00C266E0"/>
    <w:rsid w:val="00C267F5"/>
    <w:rsid w:val="00C269C8"/>
    <w:rsid w:val="00C26CC7"/>
    <w:rsid w:val="00C272C7"/>
    <w:rsid w:val="00C277CF"/>
    <w:rsid w:val="00C279E1"/>
    <w:rsid w:val="00C27D0A"/>
    <w:rsid w:val="00C27FCC"/>
    <w:rsid w:val="00C301FB"/>
    <w:rsid w:val="00C30218"/>
    <w:rsid w:val="00C3050C"/>
    <w:rsid w:val="00C30BFB"/>
    <w:rsid w:val="00C31621"/>
    <w:rsid w:val="00C31C47"/>
    <w:rsid w:val="00C323EF"/>
    <w:rsid w:val="00C32816"/>
    <w:rsid w:val="00C32C41"/>
    <w:rsid w:val="00C3371B"/>
    <w:rsid w:val="00C33B4B"/>
    <w:rsid w:val="00C34E6F"/>
    <w:rsid w:val="00C351FD"/>
    <w:rsid w:val="00C35B96"/>
    <w:rsid w:val="00C362CB"/>
    <w:rsid w:val="00C36A25"/>
    <w:rsid w:val="00C37329"/>
    <w:rsid w:val="00C37E07"/>
    <w:rsid w:val="00C40048"/>
    <w:rsid w:val="00C402B1"/>
    <w:rsid w:val="00C402DE"/>
    <w:rsid w:val="00C4097D"/>
    <w:rsid w:val="00C409D7"/>
    <w:rsid w:val="00C41497"/>
    <w:rsid w:val="00C41B52"/>
    <w:rsid w:val="00C42718"/>
    <w:rsid w:val="00C428E6"/>
    <w:rsid w:val="00C42F2E"/>
    <w:rsid w:val="00C431AB"/>
    <w:rsid w:val="00C43724"/>
    <w:rsid w:val="00C43DD1"/>
    <w:rsid w:val="00C43EE3"/>
    <w:rsid w:val="00C44261"/>
    <w:rsid w:val="00C448A4"/>
    <w:rsid w:val="00C44FF1"/>
    <w:rsid w:val="00C452C1"/>
    <w:rsid w:val="00C4581C"/>
    <w:rsid w:val="00C45A6A"/>
    <w:rsid w:val="00C469D5"/>
    <w:rsid w:val="00C46FB6"/>
    <w:rsid w:val="00C47005"/>
    <w:rsid w:val="00C4769D"/>
    <w:rsid w:val="00C476A0"/>
    <w:rsid w:val="00C500BC"/>
    <w:rsid w:val="00C501F3"/>
    <w:rsid w:val="00C5027E"/>
    <w:rsid w:val="00C5047E"/>
    <w:rsid w:val="00C5137E"/>
    <w:rsid w:val="00C51688"/>
    <w:rsid w:val="00C51FB6"/>
    <w:rsid w:val="00C52AB3"/>
    <w:rsid w:val="00C53926"/>
    <w:rsid w:val="00C53FDD"/>
    <w:rsid w:val="00C5468A"/>
    <w:rsid w:val="00C5583F"/>
    <w:rsid w:val="00C56395"/>
    <w:rsid w:val="00C56ADE"/>
    <w:rsid w:val="00C56CC4"/>
    <w:rsid w:val="00C5784C"/>
    <w:rsid w:val="00C57EFC"/>
    <w:rsid w:val="00C600D4"/>
    <w:rsid w:val="00C6049B"/>
    <w:rsid w:val="00C60870"/>
    <w:rsid w:val="00C609EC"/>
    <w:rsid w:val="00C611CE"/>
    <w:rsid w:val="00C6149B"/>
    <w:rsid w:val="00C61960"/>
    <w:rsid w:val="00C61F3E"/>
    <w:rsid w:val="00C6251D"/>
    <w:rsid w:val="00C62704"/>
    <w:rsid w:val="00C62AD1"/>
    <w:rsid w:val="00C634F5"/>
    <w:rsid w:val="00C635E1"/>
    <w:rsid w:val="00C6365F"/>
    <w:rsid w:val="00C63E0E"/>
    <w:rsid w:val="00C6413B"/>
    <w:rsid w:val="00C64B68"/>
    <w:rsid w:val="00C651D2"/>
    <w:rsid w:val="00C65BB0"/>
    <w:rsid w:val="00C66C1A"/>
    <w:rsid w:val="00C671D0"/>
    <w:rsid w:val="00C675FB"/>
    <w:rsid w:val="00C676FF"/>
    <w:rsid w:val="00C67AC0"/>
    <w:rsid w:val="00C7022B"/>
    <w:rsid w:val="00C713F4"/>
    <w:rsid w:val="00C717A8"/>
    <w:rsid w:val="00C71DBC"/>
    <w:rsid w:val="00C72E6D"/>
    <w:rsid w:val="00C73365"/>
    <w:rsid w:val="00C73938"/>
    <w:rsid w:val="00C73FAB"/>
    <w:rsid w:val="00C74132"/>
    <w:rsid w:val="00C744A4"/>
    <w:rsid w:val="00C74613"/>
    <w:rsid w:val="00C74C30"/>
    <w:rsid w:val="00C752F4"/>
    <w:rsid w:val="00C755F3"/>
    <w:rsid w:val="00C756CC"/>
    <w:rsid w:val="00C75A42"/>
    <w:rsid w:val="00C75CAC"/>
    <w:rsid w:val="00C75CF0"/>
    <w:rsid w:val="00C76264"/>
    <w:rsid w:val="00C7631F"/>
    <w:rsid w:val="00C763D4"/>
    <w:rsid w:val="00C769CF"/>
    <w:rsid w:val="00C76C35"/>
    <w:rsid w:val="00C77220"/>
    <w:rsid w:val="00C77569"/>
    <w:rsid w:val="00C77B41"/>
    <w:rsid w:val="00C8026E"/>
    <w:rsid w:val="00C8079F"/>
    <w:rsid w:val="00C80BBA"/>
    <w:rsid w:val="00C82341"/>
    <w:rsid w:val="00C82530"/>
    <w:rsid w:val="00C82B51"/>
    <w:rsid w:val="00C82B82"/>
    <w:rsid w:val="00C8389B"/>
    <w:rsid w:val="00C83AE1"/>
    <w:rsid w:val="00C83C79"/>
    <w:rsid w:val="00C8433A"/>
    <w:rsid w:val="00C84A45"/>
    <w:rsid w:val="00C85993"/>
    <w:rsid w:val="00C86335"/>
    <w:rsid w:val="00C8670E"/>
    <w:rsid w:val="00C90C68"/>
    <w:rsid w:val="00C90E22"/>
    <w:rsid w:val="00C916F9"/>
    <w:rsid w:val="00C9185D"/>
    <w:rsid w:val="00C91D81"/>
    <w:rsid w:val="00C91E6F"/>
    <w:rsid w:val="00C92257"/>
    <w:rsid w:val="00C922A0"/>
    <w:rsid w:val="00C92C34"/>
    <w:rsid w:val="00C93132"/>
    <w:rsid w:val="00C931BE"/>
    <w:rsid w:val="00C9327C"/>
    <w:rsid w:val="00C93430"/>
    <w:rsid w:val="00C93A95"/>
    <w:rsid w:val="00C9413B"/>
    <w:rsid w:val="00C9423A"/>
    <w:rsid w:val="00C94611"/>
    <w:rsid w:val="00C94A3E"/>
    <w:rsid w:val="00C94B72"/>
    <w:rsid w:val="00C94E46"/>
    <w:rsid w:val="00C94FE0"/>
    <w:rsid w:val="00C952A1"/>
    <w:rsid w:val="00C95F86"/>
    <w:rsid w:val="00C967F9"/>
    <w:rsid w:val="00C96A1C"/>
    <w:rsid w:val="00C978BE"/>
    <w:rsid w:val="00C97FE3"/>
    <w:rsid w:val="00CA0A3C"/>
    <w:rsid w:val="00CA0AAE"/>
    <w:rsid w:val="00CA0F6E"/>
    <w:rsid w:val="00CA12AA"/>
    <w:rsid w:val="00CA13D5"/>
    <w:rsid w:val="00CA2B3C"/>
    <w:rsid w:val="00CA363F"/>
    <w:rsid w:val="00CA369A"/>
    <w:rsid w:val="00CA389A"/>
    <w:rsid w:val="00CA4078"/>
    <w:rsid w:val="00CA42E8"/>
    <w:rsid w:val="00CA493E"/>
    <w:rsid w:val="00CA49C8"/>
    <w:rsid w:val="00CA54D6"/>
    <w:rsid w:val="00CA5566"/>
    <w:rsid w:val="00CA62FF"/>
    <w:rsid w:val="00CA688D"/>
    <w:rsid w:val="00CA6AD4"/>
    <w:rsid w:val="00CA6D4F"/>
    <w:rsid w:val="00CA7390"/>
    <w:rsid w:val="00CA799B"/>
    <w:rsid w:val="00CB016D"/>
    <w:rsid w:val="00CB080D"/>
    <w:rsid w:val="00CB13B0"/>
    <w:rsid w:val="00CB15B3"/>
    <w:rsid w:val="00CB15DD"/>
    <w:rsid w:val="00CB176B"/>
    <w:rsid w:val="00CB1861"/>
    <w:rsid w:val="00CB1B7D"/>
    <w:rsid w:val="00CB2DB6"/>
    <w:rsid w:val="00CB2FD5"/>
    <w:rsid w:val="00CB3316"/>
    <w:rsid w:val="00CB3876"/>
    <w:rsid w:val="00CB3884"/>
    <w:rsid w:val="00CB406B"/>
    <w:rsid w:val="00CB4227"/>
    <w:rsid w:val="00CB4B53"/>
    <w:rsid w:val="00CB5846"/>
    <w:rsid w:val="00CB5DD8"/>
    <w:rsid w:val="00CB687F"/>
    <w:rsid w:val="00CB6D67"/>
    <w:rsid w:val="00CB7013"/>
    <w:rsid w:val="00CB7936"/>
    <w:rsid w:val="00CB7989"/>
    <w:rsid w:val="00CB7E73"/>
    <w:rsid w:val="00CC09F2"/>
    <w:rsid w:val="00CC0DA5"/>
    <w:rsid w:val="00CC1086"/>
    <w:rsid w:val="00CC135C"/>
    <w:rsid w:val="00CC13B1"/>
    <w:rsid w:val="00CC1D90"/>
    <w:rsid w:val="00CC2547"/>
    <w:rsid w:val="00CC3602"/>
    <w:rsid w:val="00CC3BBB"/>
    <w:rsid w:val="00CC48CA"/>
    <w:rsid w:val="00CC48FA"/>
    <w:rsid w:val="00CC4B93"/>
    <w:rsid w:val="00CC4F6E"/>
    <w:rsid w:val="00CC5A11"/>
    <w:rsid w:val="00CC62D6"/>
    <w:rsid w:val="00CC63F9"/>
    <w:rsid w:val="00CC653E"/>
    <w:rsid w:val="00CC6E9F"/>
    <w:rsid w:val="00CC7614"/>
    <w:rsid w:val="00CC76D3"/>
    <w:rsid w:val="00CD0463"/>
    <w:rsid w:val="00CD09B1"/>
    <w:rsid w:val="00CD0D92"/>
    <w:rsid w:val="00CD0DCA"/>
    <w:rsid w:val="00CD0FF5"/>
    <w:rsid w:val="00CD1B0A"/>
    <w:rsid w:val="00CD1C15"/>
    <w:rsid w:val="00CD20D0"/>
    <w:rsid w:val="00CD2487"/>
    <w:rsid w:val="00CD29FA"/>
    <w:rsid w:val="00CD2E73"/>
    <w:rsid w:val="00CD305F"/>
    <w:rsid w:val="00CD31D6"/>
    <w:rsid w:val="00CD3451"/>
    <w:rsid w:val="00CD3605"/>
    <w:rsid w:val="00CD411C"/>
    <w:rsid w:val="00CD495D"/>
    <w:rsid w:val="00CD5D0B"/>
    <w:rsid w:val="00CD5DCC"/>
    <w:rsid w:val="00CD5F1E"/>
    <w:rsid w:val="00CD6529"/>
    <w:rsid w:val="00CD6D16"/>
    <w:rsid w:val="00CD6D33"/>
    <w:rsid w:val="00CD741B"/>
    <w:rsid w:val="00CD7815"/>
    <w:rsid w:val="00CE04F9"/>
    <w:rsid w:val="00CE0842"/>
    <w:rsid w:val="00CE0E18"/>
    <w:rsid w:val="00CE1C91"/>
    <w:rsid w:val="00CE21AF"/>
    <w:rsid w:val="00CE2600"/>
    <w:rsid w:val="00CE2925"/>
    <w:rsid w:val="00CE2C56"/>
    <w:rsid w:val="00CE3A9C"/>
    <w:rsid w:val="00CE3B3A"/>
    <w:rsid w:val="00CE5A0B"/>
    <w:rsid w:val="00CE64D6"/>
    <w:rsid w:val="00CE6807"/>
    <w:rsid w:val="00CE7389"/>
    <w:rsid w:val="00CE783D"/>
    <w:rsid w:val="00CE7D18"/>
    <w:rsid w:val="00CF0329"/>
    <w:rsid w:val="00CF063B"/>
    <w:rsid w:val="00CF0C93"/>
    <w:rsid w:val="00CF0C9D"/>
    <w:rsid w:val="00CF0CFD"/>
    <w:rsid w:val="00CF0F10"/>
    <w:rsid w:val="00CF0F75"/>
    <w:rsid w:val="00CF13B2"/>
    <w:rsid w:val="00CF156A"/>
    <w:rsid w:val="00CF1DF5"/>
    <w:rsid w:val="00CF1F42"/>
    <w:rsid w:val="00CF257B"/>
    <w:rsid w:val="00CF279D"/>
    <w:rsid w:val="00CF2B66"/>
    <w:rsid w:val="00CF35BB"/>
    <w:rsid w:val="00CF3D5B"/>
    <w:rsid w:val="00CF3F13"/>
    <w:rsid w:val="00CF480B"/>
    <w:rsid w:val="00CF49AA"/>
    <w:rsid w:val="00CF4EE8"/>
    <w:rsid w:val="00CF50BA"/>
    <w:rsid w:val="00CF5C06"/>
    <w:rsid w:val="00CF639A"/>
    <w:rsid w:val="00CF6F8C"/>
    <w:rsid w:val="00CF71CB"/>
    <w:rsid w:val="00CF7A07"/>
    <w:rsid w:val="00CF7EAE"/>
    <w:rsid w:val="00D0046A"/>
    <w:rsid w:val="00D00C6D"/>
    <w:rsid w:val="00D0264B"/>
    <w:rsid w:val="00D02FA3"/>
    <w:rsid w:val="00D04623"/>
    <w:rsid w:val="00D04CC5"/>
    <w:rsid w:val="00D04FA2"/>
    <w:rsid w:val="00D05358"/>
    <w:rsid w:val="00D053D1"/>
    <w:rsid w:val="00D05633"/>
    <w:rsid w:val="00D05721"/>
    <w:rsid w:val="00D058DC"/>
    <w:rsid w:val="00D065F0"/>
    <w:rsid w:val="00D067C5"/>
    <w:rsid w:val="00D06B47"/>
    <w:rsid w:val="00D06DC9"/>
    <w:rsid w:val="00D07047"/>
    <w:rsid w:val="00D072CC"/>
    <w:rsid w:val="00D07B58"/>
    <w:rsid w:val="00D07E05"/>
    <w:rsid w:val="00D07FB0"/>
    <w:rsid w:val="00D1018E"/>
    <w:rsid w:val="00D10D97"/>
    <w:rsid w:val="00D11A29"/>
    <w:rsid w:val="00D11B28"/>
    <w:rsid w:val="00D11D22"/>
    <w:rsid w:val="00D1260E"/>
    <w:rsid w:val="00D128C7"/>
    <w:rsid w:val="00D12D72"/>
    <w:rsid w:val="00D12F54"/>
    <w:rsid w:val="00D13730"/>
    <w:rsid w:val="00D13F4B"/>
    <w:rsid w:val="00D142E7"/>
    <w:rsid w:val="00D14BB5"/>
    <w:rsid w:val="00D1516D"/>
    <w:rsid w:val="00D158B6"/>
    <w:rsid w:val="00D161DA"/>
    <w:rsid w:val="00D1643C"/>
    <w:rsid w:val="00D16FDA"/>
    <w:rsid w:val="00D177E2"/>
    <w:rsid w:val="00D206B2"/>
    <w:rsid w:val="00D20851"/>
    <w:rsid w:val="00D209EC"/>
    <w:rsid w:val="00D20F06"/>
    <w:rsid w:val="00D212A0"/>
    <w:rsid w:val="00D21690"/>
    <w:rsid w:val="00D21820"/>
    <w:rsid w:val="00D21CF8"/>
    <w:rsid w:val="00D21DF2"/>
    <w:rsid w:val="00D22E21"/>
    <w:rsid w:val="00D22FC5"/>
    <w:rsid w:val="00D23390"/>
    <w:rsid w:val="00D237C5"/>
    <w:rsid w:val="00D23B0B"/>
    <w:rsid w:val="00D23BF1"/>
    <w:rsid w:val="00D24383"/>
    <w:rsid w:val="00D2554C"/>
    <w:rsid w:val="00D25D67"/>
    <w:rsid w:val="00D25E18"/>
    <w:rsid w:val="00D25F82"/>
    <w:rsid w:val="00D26594"/>
    <w:rsid w:val="00D26691"/>
    <w:rsid w:val="00D26748"/>
    <w:rsid w:val="00D26C44"/>
    <w:rsid w:val="00D2730F"/>
    <w:rsid w:val="00D300EA"/>
    <w:rsid w:val="00D30165"/>
    <w:rsid w:val="00D30564"/>
    <w:rsid w:val="00D31344"/>
    <w:rsid w:val="00D31A26"/>
    <w:rsid w:val="00D3244F"/>
    <w:rsid w:val="00D326A2"/>
    <w:rsid w:val="00D32719"/>
    <w:rsid w:val="00D332D5"/>
    <w:rsid w:val="00D34413"/>
    <w:rsid w:val="00D349D5"/>
    <w:rsid w:val="00D35268"/>
    <w:rsid w:val="00D35E99"/>
    <w:rsid w:val="00D36A8B"/>
    <w:rsid w:val="00D36AC0"/>
    <w:rsid w:val="00D36E9E"/>
    <w:rsid w:val="00D375DF"/>
    <w:rsid w:val="00D4009D"/>
    <w:rsid w:val="00D4019E"/>
    <w:rsid w:val="00D403DF"/>
    <w:rsid w:val="00D4064E"/>
    <w:rsid w:val="00D408D9"/>
    <w:rsid w:val="00D40AD3"/>
    <w:rsid w:val="00D40B85"/>
    <w:rsid w:val="00D40C1F"/>
    <w:rsid w:val="00D40DB0"/>
    <w:rsid w:val="00D416A7"/>
    <w:rsid w:val="00D420B8"/>
    <w:rsid w:val="00D426E7"/>
    <w:rsid w:val="00D42A53"/>
    <w:rsid w:val="00D433D5"/>
    <w:rsid w:val="00D435B7"/>
    <w:rsid w:val="00D4470C"/>
    <w:rsid w:val="00D4508B"/>
    <w:rsid w:val="00D450D6"/>
    <w:rsid w:val="00D454C2"/>
    <w:rsid w:val="00D4586E"/>
    <w:rsid w:val="00D45999"/>
    <w:rsid w:val="00D45E19"/>
    <w:rsid w:val="00D4643E"/>
    <w:rsid w:val="00D465E6"/>
    <w:rsid w:val="00D4779E"/>
    <w:rsid w:val="00D47E5E"/>
    <w:rsid w:val="00D47E8D"/>
    <w:rsid w:val="00D47EB0"/>
    <w:rsid w:val="00D50290"/>
    <w:rsid w:val="00D515B3"/>
    <w:rsid w:val="00D516A8"/>
    <w:rsid w:val="00D51B2B"/>
    <w:rsid w:val="00D51BDC"/>
    <w:rsid w:val="00D51DCF"/>
    <w:rsid w:val="00D52544"/>
    <w:rsid w:val="00D52599"/>
    <w:rsid w:val="00D527F1"/>
    <w:rsid w:val="00D530A6"/>
    <w:rsid w:val="00D532B2"/>
    <w:rsid w:val="00D534AB"/>
    <w:rsid w:val="00D53DD7"/>
    <w:rsid w:val="00D55F0D"/>
    <w:rsid w:val="00D5609E"/>
    <w:rsid w:val="00D562A1"/>
    <w:rsid w:val="00D564A2"/>
    <w:rsid w:val="00D5662F"/>
    <w:rsid w:val="00D56913"/>
    <w:rsid w:val="00D57C56"/>
    <w:rsid w:val="00D600EF"/>
    <w:rsid w:val="00D609B2"/>
    <w:rsid w:val="00D609BF"/>
    <w:rsid w:val="00D60D3B"/>
    <w:rsid w:val="00D60E2A"/>
    <w:rsid w:val="00D60F21"/>
    <w:rsid w:val="00D6160B"/>
    <w:rsid w:val="00D617E7"/>
    <w:rsid w:val="00D628FA"/>
    <w:rsid w:val="00D629CA"/>
    <w:rsid w:val="00D62BB1"/>
    <w:rsid w:val="00D63011"/>
    <w:rsid w:val="00D63208"/>
    <w:rsid w:val="00D63E48"/>
    <w:rsid w:val="00D64013"/>
    <w:rsid w:val="00D64213"/>
    <w:rsid w:val="00D6464C"/>
    <w:rsid w:val="00D6489B"/>
    <w:rsid w:val="00D658B5"/>
    <w:rsid w:val="00D659F3"/>
    <w:rsid w:val="00D659F5"/>
    <w:rsid w:val="00D65E1A"/>
    <w:rsid w:val="00D660A2"/>
    <w:rsid w:val="00D6617A"/>
    <w:rsid w:val="00D66ECF"/>
    <w:rsid w:val="00D66FEF"/>
    <w:rsid w:val="00D70436"/>
    <w:rsid w:val="00D708D2"/>
    <w:rsid w:val="00D71FF1"/>
    <w:rsid w:val="00D723B8"/>
    <w:rsid w:val="00D726E8"/>
    <w:rsid w:val="00D72735"/>
    <w:rsid w:val="00D727D9"/>
    <w:rsid w:val="00D72B0B"/>
    <w:rsid w:val="00D72D35"/>
    <w:rsid w:val="00D72D9A"/>
    <w:rsid w:val="00D7364F"/>
    <w:rsid w:val="00D7395F"/>
    <w:rsid w:val="00D74B92"/>
    <w:rsid w:val="00D750B0"/>
    <w:rsid w:val="00D75DDE"/>
    <w:rsid w:val="00D75E43"/>
    <w:rsid w:val="00D7652D"/>
    <w:rsid w:val="00D767E7"/>
    <w:rsid w:val="00D76F6A"/>
    <w:rsid w:val="00D80355"/>
    <w:rsid w:val="00D80874"/>
    <w:rsid w:val="00D80C3F"/>
    <w:rsid w:val="00D81064"/>
    <w:rsid w:val="00D812DA"/>
    <w:rsid w:val="00D812FA"/>
    <w:rsid w:val="00D818B9"/>
    <w:rsid w:val="00D81B64"/>
    <w:rsid w:val="00D81DE2"/>
    <w:rsid w:val="00D81F42"/>
    <w:rsid w:val="00D82960"/>
    <w:rsid w:val="00D82AAF"/>
    <w:rsid w:val="00D8318F"/>
    <w:rsid w:val="00D835CD"/>
    <w:rsid w:val="00D843BB"/>
    <w:rsid w:val="00D851A6"/>
    <w:rsid w:val="00D85410"/>
    <w:rsid w:val="00D8577F"/>
    <w:rsid w:val="00D85A09"/>
    <w:rsid w:val="00D85FA6"/>
    <w:rsid w:val="00D8616B"/>
    <w:rsid w:val="00D861ED"/>
    <w:rsid w:val="00D861FD"/>
    <w:rsid w:val="00D86449"/>
    <w:rsid w:val="00D874B7"/>
    <w:rsid w:val="00D8756A"/>
    <w:rsid w:val="00D87BE8"/>
    <w:rsid w:val="00D90536"/>
    <w:rsid w:val="00D90AC7"/>
    <w:rsid w:val="00D90D7D"/>
    <w:rsid w:val="00D91175"/>
    <w:rsid w:val="00D91B52"/>
    <w:rsid w:val="00D91E94"/>
    <w:rsid w:val="00D922FA"/>
    <w:rsid w:val="00D92859"/>
    <w:rsid w:val="00D9311F"/>
    <w:rsid w:val="00D938AB"/>
    <w:rsid w:val="00D9401E"/>
    <w:rsid w:val="00D943DE"/>
    <w:rsid w:val="00D946AF"/>
    <w:rsid w:val="00D9492B"/>
    <w:rsid w:val="00D949B5"/>
    <w:rsid w:val="00D94E88"/>
    <w:rsid w:val="00D94F55"/>
    <w:rsid w:val="00D9664D"/>
    <w:rsid w:val="00D96697"/>
    <w:rsid w:val="00D96833"/>
    <w:rsid w:val="00D97548"/>
    <w:rsid w:val="00D97642"/>
    <w:rsid w:val="00D97ACA"/>
    <w:rsid w:val="00DA0275"/>
    <w:rsid w:val="00DA052D"/>
    <w:rsid w:val="00DA05E7"/>
    <w:rsid w:val="00DA08D4"/>
    <w:rsid w:val="00DA096F"/>
    <w:rsid w:val="00DA0A6C"/>
    <w:rsid w:val="00DA0AAD"/>
    <w:rsid w:val="00DA17CB"/>
    <w:rsid w:val="00DA1914"/>
    <w:rsid w:val="00DA2036"/>
    <w:rsid w:val="00DA27E0"/>
    <w:rsid w:val="00DA2A8F"/>
    <w:rsid w:val="00DA3021"/>
    <w:rsid w:val="00DA30CB"/>
    <w:rsid w:val="00DA331A"/>
    <w:rsid w:val="00DA340C"/>
    <w:rsid w:val="00DA3930"/>
    <w:rsid w:val="00DA3BE1"/>
    <w:rsid w:val="00DA3F75"/>
    <w:rsid w:val="00DA46D3"/>
    <w:rsid w:val="00DA511C"/>
    <w:rsid w:val="00DA524F"/>
    <w:rsid w:val="00DA5884"/>
    <w:rsid w:val="00DA5963"/>
    <w:rsid w:val="00DA59FD"/>
    <w:rsid w:val="00DA5DE5"/>
    <w:rsid w:val="00DA6A96"/>
    <w:rsid w:val="00DA6CAB"/>
    <w:rsid w:val="00DA6E32"/>
    <w:rsid w:val="00DA7380"/>
    <w:rsid w:val="00DA74BB"/>
    <w:rsid w:val="00DA7892"/>
    <w:rsid w:val="00DA7BF6"/>
    <w:rsid w:val="00DB04FB"/>
    <w:rsid w:val="00DB05E4"/>
    <w:rsid w:val="00DB0B0C"/>
    <w:rsid w:val="00DB0C1A"/>
    <w:rsid w:val="00DB154F"/>
    <w:rsid w:val="00DB17ED"/>
    <w:rsid w:val="00DB3050"/>
    <w:rsid w:val="00DB31CD"/>
    <w:rsid w:val="00DB3D71"/>
    <w:rsid w:val="00DB3EDB"/>
    <w:rsid w:val="00DB4276"/>
    <w:rsid w:val="00DB5036"/>
    <w:rsid w:val="00DB5DBC"/>
    <w:rsid w:val="00DB6013"/>
    <w:rsid w:val="00DB6519"/>
    <w:rsid w:val="00DB69D2"/>
    <w:rsid w:val="00DB6AEA"/>
    <w:rsid w:val="00DB6E8A"/>
    <w:rsid w:val="00DB73A5"/>
    <w:rsid w:val="00DB73B1"/>
    <w:rsid w:val="00DB7EBE"/>
    <w:rsid w:val="00DC001E"/>
    <w:rsid w:val="00DC007A"/>
    <w:rsid w:val="00DC028E"/>
    <w:rsid w:val="00DC079B"/>
    <w:rsid w:val="00DC2223"/>
    <w:rsid w:val="00DC2732"/>
    <w:rsid w:val="00DC2922"/>
    <w:rsid w:val="00DC3ACF"/>
    <w:rsid w:val="00DC455E"/>
    <w:rsid w:val="00DC4720"/>
    <w:rsid w:val="00DC4954"/>
    <w:rsid w:val="00DC4F7B"/>
    <w:rsid w:val="00DC54CC"/>
    <w:rsid w:val="00DC584F"/>
    <w:rsid w:val="00DC5851"/>
    <w:rsid w:val="00DC60A3"/>
    <w:rsid w:val="00DC61BF"/>
    <w:rsid w:val="00DC6922"/>
    <w:rsid w:val="00DC6DAD"/>
    <w:rsid w:val="00DD028C"/>
    <w:rsid w:val="00DD0A8F"/>
    <w:rsid w:val="00DD0BA3"/>
    <w:rsid w:val="00DD0C1B"/>
    <w:rsid w:val="00DD1076"/>
    <w:rsid w:val="00DD16E2"/>
    <w:rsid w:val="00DD2179"/>
    <w:rsid w:val="00DD2269"/>
    <w:rsid w:val="00DD2857"/>
    <w:rsid w:val="00DD2F4D"/>
    <w:rsid w:val="00DD395F"/>
    <w:rsid w:val="00DD3BAC"/>
    <w:rsid w:val="00DD3C5B"/>
    <w:rsid w:val="00DD3EA4"/>
    <w:rsid w:val="00DD4138"/>
    <w:rsid w:val="00DD44A8"/>
    <w:rsid w:val="00DD44C7"/>
    <w:rsid w:val="00DD4999"/>
    <w:rsid w:val="00DD4E92"/>
    <w:rsid w:val="00DD6050"/>
    <w:rsid w:val="00DD7039"/>
    <w:rsid w:val="00DD74D0"/>
    <w:rsid w:val="00DD7AF5"/>
    <w:rsid w:val="00DE0383"/>
    <w:rsid w:val="00DE0712"/>
    <w:rsid w:val="00DE0F84"/>
    <w:rsid w:val="00DE19A9"/>
    <w:rsid w:val="00DE2384"/>
    <w:rsid w:val="00DE263C"/>
    <w:rsid w:val="00DE28AD"/>
    <w:rsid w:val="00DE2BE9"/>
    <w:rsid w:val="00DE309E"/>
    <w:rsid w:val="00DE35E7"/>
    <w:rsid w:val="00DE3FD4"/>
    <w:rsid w:val="00DE4B5A"/>
    <w:rsid w:val="00DE4E06"/>
    <w:rsid w:val="00DE50D9"/>
    <w:rsid w:val="00DE5208"/>
    <w:rsid w:val="00DE5542"/>
    <w:rsid w:val="00DE5DAA"/>
    <w:rsid w:val="00DE5DF3"/>
    <w:rsid w:val="00DE61B8"/>
    <w:rsid w:val="00DE6ED1"/>
    <w:rsid w:val="00DE701B"/>
    <w:rsid w:val="00DE720D"/>
    <w:rsid w:val="00DE745F"/>
    <w:rsid w:val="00DE7673"/>
    <w:rsid w:val="00DE76DC"/>
    <w:rsid w:val="00DE7BAF"/>
    <w:rsid w:val="00DE7CAD"/>
    <w:rsid w:val="00DF0136"/>
    <w:rsid w:val="00DF037A"/>
    <w:rsid w:val="00DF08A7"/>
    <w:rsid w:val="00DF0CB9"/>
    <w:rsid w:val="00DF0E92"/>
    <w:rsid w:val="00DF1A75"/>
    <w:rsid w:val="00DF24B5"/>
    <w:rsid w:val="00DF258B"/>
    <w:rsid w:val="00DF2957"/>
    <w:rsid w:val="00DF29EC"/>
    <w:rsid w:val="00DF2D0D"/>
    <w:rsid w:val="00DF32C0"/>
    <w:rsid w:val="00DF3762"/>
    <w:rsid w:val="00DF38AF"/>
    <w:rsid w:val="00DF3C42"/>
    <w:rsid w:val="00DF3C67"/>
    <w:rsid w:val="00DF4113"/>
    <w:rsid w:val="00DF4730"/>
    <w:rsid w:val="00DF5116"/>
    <w:rsid w:val="00DF526D"/>
    <w:rsid w:val="00DF5467"/>
    <w:rsid w:val="00DF5EDF"/>
    <w:rsid w:val="00DF5F7E"/>
    <w:rsid w:val="00DF77BC"/>
    <w:rsid w:val="00DF784B"/>
    <w:rsid w:val="00DF7AB0"/>
    <w:rsid w:val="00DF7CA0"/>
    <w:rsid w:val="00E0018E"/>
    <w:rsid w:val="00E0073E"/>
    <w:rsid w:val="00E0076E"/>
    <w:rsid w:val="00E00877"/>
    <w:rsid w:val="00E00B7E"/>
    <w:rsid w:val="00E01104"/>
    <w:rsid w:val="00E016DD"/>
    <w:rsid w:val="00E01E59"/>
    <w:rsid w:val="00E02159"/>
    <w:rsid w:val="00E02417"/>
    <w:rsid w:val="00E02736"/>
    <w:rsid w:val="00E030AC"/>
    <w:rsid w:val="00E0438E"/>
    <w:rsid w:val="00E04415"/>
    <w:rsid w:val="00E0499C"/>
    <w:rsid w:val="00E049A6"/>
    <w:rsid w:val="00E04E84"/>
    <w:rsid w:val="00E050BC"/>
    <w:rsid w:val="00E05450"/>
    <w:rsid w:val="00E0611A"/>
    <w:rsid w:val="00E06496"/>
    <w:rsid w:val="00E07D3B"/>
    <w:rsid w:val="00E101A9"/>
    <w:rsid w:val="00E10B43"/>
    <w:rsid w:val="00E10CF5"/>
    <w:rsid w:val="00E111AB"/>
    <w:rsid w:val="00E112F6"/>
    <w:rsid w:val="00E11584"/>
    <w:rsid w:val="00E1203A"/>
    <w:rsid w:val="00E121FF"/>
    <w:rsid w:val="00E12884"/>
    <w:rsid w:val="00E12EC5"/>
    <w:rsid w:val="00E12EEF"/>
    <w:rsid w:val="00E13448"/>
    <w:rsid w:val="00E134FF"/>
    <w:rsid w:val="00E145E9"/>
    <w:rsid w:val="00E14F7E"/>
    <w:rsid w:val="00E15043"/>
    <w:rsid w:val="00E16053"/>
    <w:rsid w:val="00E16F09"/>
    <w:rsid w:val="00E173E0"/>
    <w:rsid w:val="00E200BA"/>
    <w:rsid w:val="00E202E3"/>
    <w:rsid w:val="00E20411"/>
    <w:rsid w:val="00E20BDE"/>
    <w:rsid w:val="00E213FA"/>
    <w:rsid w:val="00E216DD"/>
    <w:rsid w:val="00E21969"/>
    <w:rsid w:val="00E21BE1"/>
    <w:rsid w:val="00E22065"/>
    <w:rsid w:val="00E2232D"/>
    <w:rsid w:val="00E22AAA"/>
    <w:rsid w:val="00E23297"/>
    <w:rsid w:val="00E23916"/>
    <w:rsid w:val="00E240BB"/>
    <w:rsid w:val="00E2442B"/>
    <w:rsid w:val="00E2490D"/>
    <w:rsid w:val="00E24DF0"/>
    <w:rsid w:val="00E2508D"/>
    <w:rsid w:val="00E2521F"/>
    <w:rsid w:val="00E254EE"/>
    <w:rsid w:val="00E254F3"/>
    <w:rsid w:val="00E256D8"/>
    <w:rsid w:val="00E25A70"/>
    <w:rsid w:val="00E25D44"/>
    <w:rsid w:val="00E268D4"/>
    <w:rsid w:val="00E26FD9"/>
    <w:rsid w:val="00E27CB6"/>
    <w:rsid w:val="00E27D6A"/>
    <w:rsid w:val="00E27F2D"/>
    <w:rsid w:val="00E30BA5"/>
    <w:rsid w:val="00E316B2"/>
    <w:rsid w:val="00E316C1"/>
    <w:rsid w:val="00E318C4"/>
    <w:rsid w:val="00E31A6C"/>
    <w:rsid w:val="00E326FA"/>
    <w:rsid w:val="00E32D8A"/>
    <w:rsid w:val="00E32EAC"/>
    <w:rsid w:val="00E32F3D"/>
    <w:rsid w:val="00E33BF3"/>
    <w:rsid w:val="00E33E45"/>
    <w:rsid w:val="00E33E9E"/>
    <w:rsid w:val="00E33F1E"/>
    <w:rsid w:val="00E3437B"/>
    <w:rsid w:val="00E348F6"/>
    <w:rsid w:val="00E34967"/>
    <w:rsid w:val="00E34DD3"/>
    <w:rsid w:val="00E357BC"/>
    <w:rsid w:val="00E3591C"/>
    <w:rsid w:val="00E35F76"/>
    <w:rsid w:val="00E362A7"/>
    <w:rsid w:val="00E36519"/>
    <w:rsid w:val="00E36906"/>
    <w:rsid w:val="00E3733C"/>
    <w:rsid w:val="00E37594"/>
    <w:rsid w:val="00E40178"/>
    <w:rsid w:val="00E4031B"/>
    <w:rsid w:val="00E409A6"/>
    <w:rsid w:val="00E42BCC"/>
    <w:rsid w:val="00E42CC6"/>
    <w:rsid w:val="00E42F9D"/>
    <w:rsid w:val="00E4358F"/>
    <w:rsid w:val="00E43A5A"/>
    <w:rsid w:val="00E43E1B"/>
    <w:rsid w:val="00E43FA6"/>
    <w:rsid w:val="00E44512"/>
    <w:rsid w:val="00E44630"/>
    <w:rsid w:val="00E45649"/>
    <w:rsid w:val="00E4573C"/>
    <w:rsid w:val="00E459EC"/>
    <w:rsid w:val="00E45B31"/>
    <w:rsid w:val="00E45E6F"/>
    <w:rsid w:val="00E463B6"/>
    <w:rsid w:val="00E46942"/>
    <w:rsid w:val="00E46F7D"/>
    <w:rsid w:val="00E478E8"/>
    <w:rsid w:val="00E47E46"/>
    <w:rsid w:val="00E501AF"/>
    <w:rsid w:val="00E50411"/>
    <w:rsid w:val="00E50CA7"/>
    <w:rsid w:val="00E517C7"/>
    <w:rsid w:val="00E519AF"/>
    <w:rsid w:val="00E51AA9"/>
    <w:rsid w:val="00E51AC7"/>
    <w:rsid w:val="00E51CA1"/>
    <w:rsid w:val="00E5219F"/>
    <w:rsid w:val="00E52249"/>
    <w:rsid w:val="00E52A0C"/>
    <w:rsid w:val="00E53369"/>
    <w:rsid w:val="00E540CE"/>
    <w:rsid w:val="00E5417F"/>
    <w:rsid w:val="00E54268"/>
    <w:rsid w:val="00E55489"/>
    <w:rsid w:val="00E556F7"/>
    <w:rsid w:val="00E55AB6"/>
    <w:rsid w:val="00E55B7F"/>
    <w:rsid w:val="00E56631"/>
    <w:rsid w:val="00E56686"/>
    <w:rsid w:val="00E571A2"/>
    <w:rsid w:val="00E5727F"/>
    <w:rsid w:val="00E57902"/>
    <w:rsid w:val="00E57C3C"/>
    <w:rsid w:val="00E57E57"/>
    <w:rsid w:val="00E602F3"/>
    <w:rsid w:val="00E60301"/>
    <w:rsid w:val="00E6062D"/>
    <w:rsid w:val="00E60BA4"/>
    <w:rsid w:val="00E60D4C"/>
    <w:rsid w:val="00E63728"/>
    <w:rsid w:val="00E63AE9"/>
    <w:rsid w:val="00E64CBE"/>
    <w:rsid w:val="00E65181"/>
    <w:rsid w:val="00E65861"/>
    <w:rsid w:val="00E65D24"/>
    <w:rsid w:val="00E66860"/>
    <w:rsid w:val="00E66862"/>
    <w:rsid w:val="00E66D0C"/>
    <w:rsid w:val="00E66EC5"/>
    <w:rsid w:val="00E673E3"/>
    <w:rsid w:val="00E67579"/>
    <w:rsid w:val="00E67923"/>
    <w:rsid w:val="00E67B5F"/>
    <w:rsid w:val="00E67FEC"/>
    <w:rsid w:val="00E705C5"/>
    <w:rsid w:val="00E70A48"/>
    <w:rsid w:val="00E70C2A"/>
    <w:rsid w:val="00E710D8"/>
    <w:rsid w:val="00E71512"/>
    <w:rsid w:val="00E7254E"/>
    <w:rsid w:val="00E72821"/>
    <w:rsid w:val="00E72923"/>
    <w:rsid w:val="00E72E7D"/>
    <w:rsid w:val="00E732BB"/>
    <w:rsid w:val="00E748D4"/>
    <w:rsid w:val="00E75C18"/>
    <w:rsid w:val="00E75DD0"/>
    <w:rsid w:val="00E75E65"/>
    <w:rsid w:val="00E75EF5"/>
    <w:rsid w:val="00E76553"/>
    <w:rsid w:val="00E800E9"/>
    <w:rsid w:val="00E80934"/>
    <w:rsid w:val="00E80ABB"/>
    <w:rsid w:val="00E80D3D"/>
    <w:rsid w:val="00E80E4D"/>
    <w:rsid w:val="00E80E87"/>
    <w:rsid w:val="00E8146F"/>
    <w:rsid w:val="00E8175A"/>
    <w:rsid w:val="00E817E7"/>
    <w:rsid w:val="00E8184F"/>
    <w:rsid w:val="00E81DB3"/>
    <w:rsid w:val="00E81F4E"/>
    <w:rsid w:val="00E82671"/>
    <w:rsid w:val="00E82BA8"/>
    <w:rsid w:val="00E82BAC"/>
    <w:rsid w:val="00E82F1A"/>
    <w:rsid w:val="00E831BD"/>
    <w:rsid w:val="00E83234"/>
    <w:rsid w:val="00E83352"/>
    <w:rsid w:val="00E840EB"/>
    <w:rsid w:val="00E8422F"/>
    <w:rsid w:val="00E84428"/>
    <w:rsid w:val="00E84B8A"/>
    <w:rsid w:val="00E84D96"/>
    <w:rsid w:val="00E85E93"/>
    <w:rsid w:val="00E86084"/>
    <w:rsid w:val="00E86088"/>
    <w:rsid w:val="00E8689E"/>
    <w:rsid w:val="00E86B9A"/>
    <w:rsid w:val="00E873ED"/>
    <w:rsid w:val="00E876BE"/>
    <w:rsid w:val="00E876C4"/>
    <w:rsid w:val="00E87FEC"/>
    <w:rsid w:val="00E90050"/>
    <w:rsid w:val="00E900D8"/>
    <w:rsid w:val="00E90DEE"/>
    <w:rsid w:val="00E914B1"/>
    <w:rsid w:val="00E91B61"/>
    <w:rsid w:val="00E9200C"/>
    <w:rsid w:val="00E920BA"/>
    <w:rsid w:val="00E926D6"/>
    <w:rsid w:val="00E9329F"/>
    <w:rsid w:val="00E93B01"/>
    <w:rsid w:val="00E93EAB"/>
    <w:rsid w:val="00E94574"/>
    <w:rsid w:val="00E946D8"/>
    <w:rsid w:val="00E94879"/>
    <w:rsid w:val="00E95A4B"/>
    <w:rsid w:val="00E95F40"/>
    <w:rsid w:val="00E963AD"/>
    <w:rsid w:val="00E9640D"/>
    <w:rsid w:val="00E96488"/>
    <w:rsid w:val="00E96774"/>
    <w:rsid w:val="00E97097"/>
    <w:rsid w:val="00E97102"/>
    <w:rsid w:val="00E975A6"/>
    <w:rsid w:val="00E97A3F"/>
    <w:rsid w:val="00E97AA2"/>
    <w:rsid w:val="00EA07E3"/>
    <w:rsid w:val="00EA119F"/>
    <w:rsid w:val="00EA141C"/>
    <w:rsid w:val="00EA1AF8"/>
    <w:rsid w:val="00EA2284"/>
    <w:rsid w:val="00EA3676"/>
    <w:rsid w:val="00EA46A6"/>
    <w:rsid w:val="00EA47D2"/>
    <w:rsid w:val="00EA4990"/>
    <w:rsid w:val="00EA4AC3"/>
    <w:rsid w:val="00EA5990"/>
    <w:rsid w:val="00EA5A52"/>
    <w:rsid w:val="00EA5C16"/>
    <w:rsid w:val="00EA60C5"/>
    <w:rsid w:val="00EA77F0"/>
    <w:rsid w:val="00EA7B7C"/>
    <w:rsid w:val="00EA7BB2"/>
    <w:rsid w:val="00EA7DC7"/>
    <w:rsid w:val="00EA7F0B"/>
    <w:rsid w:val="00EB03D7"/>
    <w:rsid w:val="00EB087F"/>
    <w:rsid w:val="00EB0AFE"/>
    <w:rsid w:val="00EB0B9A"/>
    <w:rsid w:val="00EB0DAD"/>
    <w:rsid w:val="00EB1006"/>
    <w:rsid w:val="00EB11EC"/>
    <w:rsid w:val="00EB12C5"/>
    <w:rsid w:val="00EB1633"/>
    <w:rsid w:val="00EB16A6"/>
    <w:rsid w:val="00EB1BE1"/>
    <w:rsid w:val="00EB1C9E"/>
    <w:rsid w:val="00EB1D39"/>
    <w:rsid w:val="00EB21D9"/>
    <w:rsid w:val="00EB2F1D"/>
    <w:rsid w:val="00EB3D2B"/>
    <w:rsid w:val="00EB3FB2"/>
    <w:rsid w:val="00EB4012"/>
    <w:rsid w:val="00EB4120"/>
    <w:rsid w:val="00EB41FA"/>
    <w:rsid w:val="00EB4B65"/>
    <w:rsid w:val="00EB4D4A"/>
    <w:rsid w:val="00EB4D6E"/>
    <w:rsid w:val="00EB585B"/>
    <w:rsid w:val="00EB5AE6"/>
    <w:rsid w:val="00EB74E2"/>
    <w:rsid w:val="00EB78D0"/>
    <w:rsid w:val="00EB7A14"/>
    <w:rsid w:val="00EB7EA1"/>
    <w:rsid w:val="00EB7FA9"/>
    <w:rsid w:val="00EC003C"/>
    <w:rsid w:val="00EC03E4"/>
    <w:rsid w:val="00EC0C5D"/>
    <w:rsid w:val="00EC0C95"/>
    <w:rsid w:val="00EC1954"/>
    <w:rsid w:val="00EC1AF5"/>
    <w:rsid w:val="00EC24C8"/>
    <w:rsid w:val="00EC2779"/>
    <w:rsid w:val="00EC2984"/>
    <w:rsid w:val="00EC3143"/>
    <w:rsid w:val="00EC3296"/>
    <w:rsid w:val="00EC3430"/>
    <w:rsid w:val="00EC3F2A"/>
    <w:rsid w:val="00EC3FFD"/>
    <w:rsid w:val="00EC4103"/>
    <w:rsid w:val="00EC4A8F"/>
    <w:rsid w:val="00EC4D83"/>
    <w:rsid w:val="00EC5D73"/>
    <w:rsid w:val="00EC5E00"/>
    <w:rsid w:val="00EC61BA"/>
    <w:rsid w:val="00EC62D6"/>
    <w:rsid w:val="00EC6752"/>
    <w:rsid w:val="00EC6932"/>
    <w:rsid w:val="00EC6AA5"/>
    <w:rsid w:val="00EC6DCE"/>
    <w:rsid w:val="00EC73AF"/>
    <w:rsid w:val="00EC7625"/>
    <w:rsid w:val="00EC7B39"/>
    <w:rsid w:val="00EC7C5F"/>
    <w:rsid w:val="00EC7D34"/>
    <w:rsid w:val="00ED021B"/>
    <w:rsid w:val="00ED052C"/>
    <w:rsid w:val="00ED08FC"/>
    <w:rsid w:val="00ED10CF"/>
    <w:rsid w:val="00ED148F"/>
    <w:rsid w:val="00ED18E6"/>
    <w:rsid w:val="00ED2395"/>
    <w:rsid w:val="00ED359B"/>
    <w:rsid w:val="00ED3F55"/>
    <w:rsid w:val="00ED418E"/>
    <w:rsid w:val="00ED4A43"/>
    <w:rsid w:val="00ED4DD4"/>
    <w:rsid w:val="00ED5477"/>
    <w:rsid w:val="00ED58CF"/>
    <w:rsid w:val="00ED5D01"/>
    <w:rsid w:val="00ED5E7B"/>
    <w:rsid w:val="00ED5EF5"/>
    <w:rsid w:val="00ED5F41"/>
    <w:rsid w:val="00ED6030"/>
    <w:rsid w:val="00ED6FF0"/>
    <w:rsid w:val="00ED7160"/>
    <w:rsid w:val="00ED7180"/>
    <w:rsid w:val="00ED71F2"/>
    <w:rsid w:val="00EE0211"/>
    <w:rsid w:val="00EE0323"/>
    <w:rsid w:val="00EE085F"/>
    <w:rsid w:val="00EE0AE2"/>
    <w:rsid w:val="00EE0C91"/>
    <w:rsid w:val="00EE11DB"/>
    <w:rsid w:val="00EE16A3"/>
    <w:rsid w:val="00EE1F5D"/>
    <w:rsid w:val="00EE24D4"/>
    <w:rsid w:val="00EE2E1A"/>
    <w:rsid w:val="00EE2FAE"/>
    <w:rsid w:val="00EE3597"/>
    <w:rsid w:val="00EE47EA"/>
    <w:rsid w:val="00EE500E"/>
    <w:rsid w:val="00EE507C"/>
    <w:rsid w:val="00EE636D"/>
    <w:rsid w:val="00EE6409"/>
    <w:rsid w:val="00EE693C"/>
    <w:rsid w:val="00EE7296"/>
    <w:rsid w:val="00EE759C"/>
    <w:rsid w:val="00EE7713"/>
    <w:rsid w:val="00EF0883"/>
    <w:rsid w:val="00EF1133"/>
    <w:rsid w:val="00EF1173"/>
    <w:rsid w:val="00EF178B"/>
    <w:rsid w:val="00EF1932"/>
    <w:rsid w:val="00EF2338"/>
    <w:rsid w:val="00EF2E76"/>
    <w:rsid w:val="00EF2F2F"/>
    <w:rsid w:val="00EF3B82"/>
    <w:rsid w:val="00EF4688"/>
    <w:rsid w:val="00EF5297"/>
    <w:rsid w:val="00EF5CA8"/>
    <w:rsid w:val="00EF5D47"/>
    <w:rsid w:val="00EF5F87"/>
    <w:rsid w:val="00EF6487"/>
    <w:rsid w:val="00EF6582"/>
    <w:rsid w:val="00EF65DC"/>
    <w:rsid w:val="00EF6980"/>
    <w:rsid w:val="00EF7442"/>
    <w:rsid w:val="00EF7DE6"/>
    <w:rsid w:val="00EF7F13"/>
    <w:rsid w:val="00F00448"/>
    <w:rsid w:val="00F012B0"/>
    <w:rsid w:val="00F016DA"/>
    <w:rsid w:val="00F01821"/>
    <w:rsid w:val="00F01D50"/>
    <w:rsid w:val="00F0223E"/>
    <w:rsid w:val="00F0268B"/>
    <w:rsid w:val="00F0279B"/>
    <w:rsid w:val="00F02ED5"/>
    <w:rsid w:val="00F032BE"/>
    <w:rsid w:val="00F03B8A"/>
    <w:rsid w:val="00F03CAD"/>
    <w:rsid w:val="00F04075"/>
    <w:rsid w:val="00F04281"/>
    <w:rsid w:val="00F04346"/>
    <w:rsid w:val="00F04356"/>
    <w:rsid w:val="00F053DD"/>
    <w:rsid w:val="00F058F1"/>
    <w:rsid w:val="00F05DB4"/>
    <w:rsid w:val="00F05EE2"/>
    <w:rsid w:val="00F06287"/>
    <w:rsid w:val="00F068CD"/>
    <w:rsid w:val="00F06B91"/>
    <w:rsid w:val="00F0717F"/>
    <w:rsid w:val="00F0759D"/>
    <w:rsid w:val="00F076CA"/>
    <w:rsid w:val="00F07722"/>
    <w:rsid w:val="00F07AAE"/>
    <w:rsid w:val="00F07B9B"/>
    <w:rsid w:val="00F10A76"/>
    <w:rsid w:val="00F111E3"/>
    <w:rsid w:val="00F113D4"/>
    <w:rsid w:val="00F1190E"/>
    <w:rsid w:val="00F121FA"/>
    <w:rsid w:val="00F124DB"/>
    <w:rsid w:val="00F12ABD"/>
    <w:rsid w:val="00F12C8B"/>
    <w:rsid w:val="00F12E10"/>
    <w:rsid w:val="00F135EA"/>
    <w:rsid w:val="00F13DC4"/>
    <w:rsid w:val="00F13DF6"/>
    <w:rsid w:val="00F13F27"/>
    <w:rsid w:val="00F14C1E"/>
    <w:rsid w:val="00F15572"/>
    <w:rsid w:val="00F15C70"/>
    <w:rsid w:val="00F166E7"/>
    <w:rsid w:val="00F16B96"/>
    <w:rsid w:val="00F16BA6"/>
    <w:rsid w:val="00F16BBE"/>
    <w:rsid w:val="00F175AB"/>
    <w:rsid w:val="00F1761F"/>
    <w:rsid w:val="00F17AD2"/>
    <w:rsid w:val="00F17EC8"/>
    <w:rsid w:val="00F17ED2"/>
    <w:rsid w:val="00F2070A"/>
    <w:rsid w:val="00F20818"/>
    <w:rsid w:val="00F20AB9"/>
    <w:rsid w:val="00F20FF9"/>
    <w:rsid w:val="00F211A2"/>
    <w:rsid w:val="00F212BE"/>
    <w:rsid w:val="00F21571"/>
    <w:rsid w:val="00F21816"/>
    <w:rsid w:val="00F218B2"/>
    <w:rsid w:val="00F229F2"/>
    <w:rsid w:val="00F234F7"/>
    <w:rsid w:val="00F235FB"/>
    <w:rsid w:val="00F237A9"/>
    <w:rsid w:val="00F237B2"/>
    <w:rsid w:val="00F2380E"/>
    <w:rsid w:val="00F24040"/>
    <w:rsid w:val="00F2438C"/>
    <w:rsid w:val="00F24639"/>
    <w:rsid w:val="00F24785"/>
    <w:rsid w:val="00F24B2B"/>
    <w:rsid w:val="00F24B7B"/>
    <w:rsid w:val="00F2517E"/>
    <w:rsid w:val="00F256C1"/>
    <w:rsid w:val="00F25C05"/>
    <w:rsid w:val="00F26408"/>
    <w:rsid w:val="00F26459"/>
    <w:rsid w:val="00F2668E"/>
    <w:rsid w:val="00F26D4B"/>
    <w:rsid w:val="00F26E22"/>
    <w:rsid w:val="00F26F6F"/>
    <w:rsid w:val="00F271F0"/>
    <w:rsid w:val="00F27A42"/>
    <w:rsid w:val="00F30253"/>
    <w:rsid w:val="00F304DF"/>
    <w:rsid w:val="00F3081A"/>
    <w:rsid w:val="00F30824"/>
    <w:rsid w:val="00F3098B"/>
    <w:rsid w:val="00F30C96"/>
    <w:rsid w:val="00F31031"/>
    <w:rsid w:val="00F3106F"/>
    <w:rsid w:val="00F3115F"/>
    <w:rsid w:val="00F31AC8"/>
    <w:rsid w:val="00F31F6E"/>
    <w:rsid w:val="00F3239D"/>
    <w:rsid w:val="00F32E7A"/>
    <w:rsid w:val="00F33697"/>
    <w:rsid w:val="00F35331"/>
    <w:rsid w:val="00F357C3"/>
    <w:rsid w:val="00F35D83"/>
    <w:rsid w:val="00F36071"/>
    <w:rsid w:val="00F36701"/>
    <w:rsid w:val="00F36A6E"/>
    <w:rsid w:val="00F36D33"/>
    <w:rsid w:val="00F37294"/>
    <w:rsid w:val="00F37C42"/>
    <w:rsid w:val="00F400FE"/>
    <w:rsid w:val="00F40654"/>
    <w:rsid w:val="00F41BF4"/>
    <w:rsid w:val="00F423BA"/>
    <w:rsid w:val="00F43F59"/>
    <w:rsid w:val="00F443CB"/>
    <w:rsid w:val="00F44431"/>
    <w:rsid w:val="00F447B1"/>
    <w:rsid w:val="00F44B5A"/>
    <w:rsid w:val="00F44BB7"/>
    <w:rsid w:val="00F44D46"/>
    <w:rsid w:val="00F45006"/>
    <w:rsid w:val="00F473FE"/>
    <w:rsid w:val="00F474AD"/>
    <w:rsid w:val="00F47560"/>
    <w:rsid w:val="00F47C0E"/>
    <w:rsid w:val="00F47DC8"/>
    <w:rsid w:val="00F47E7B"/>
    <w:rsid w:val="00F500B9"/>
    <w:rsid w:val="00F50993"/>
    <w:rsid w:val="00F50CC4"/>
    <w:rsid w:val="00F50F5B"/>
    <w:rsid w:val="00F515FD"/>
    <w:rsid w:val="00F51741"/>
    <w:rsid w:val="00F522F0"/>
    <w:rsid w:val="00F52DCB"/>
    <w:rsid w:val="00F5414F"/>
    <w:rsid w:val="00F54A35"/>
    <w:rsid w:val="00F550AD"/>
    <w:rsid w:val="00F55B29"/>
    <w:rsid w:val="00F55D50"/>
    <w:rsid w:val="00F55E0E"/>
    <w:rsid w:val="00F55F1C"/>
    <w:rsid w:val="00F5614A"/>
    <w:rsid w:val="00F5644F"/>
    <w:rsid w:val="00F565AF"/>
    <w:rsid w:val="00F6005A"/>
    <w:rsid w:val="00F601E5"/>
    <w:rsid w:val="00F60206"/>
    <w:rsid w:val="00F60226"/>
    <w:rsid w:val="00F60C3D"/>
    <w:rsid w:val="00F60EBC"/>
    <w:rsid w:val="00F60ECF"/>
    <w:rsid w:val="00F612A7"/>
    <w:rsid w:val="00F612E7"/>
    <w:rsid w:val="00F618B7"/>
    <w:rsid w:val="00F618B9"/>
    <w:rsid w:val="00F6199D"/>
    <w:rsid w:val="00F61ED7"/>
    <w:rsid w:val="00F62271"/>
    <w:rsid w:val="00F625F4"/>
    <w:rsid w:val="00F62B13"/>
    <w:rsid w:val="00F63294"/>
    <w:rsid w:val="00F63426"/>
    <w:rsid w:val="00F63B69"/>
    <w:rsid w:val="00F6413B"/>
    <w:rsid w:val="00F641E2"/>
    <w:rsid w:val="00F64948"/>
    <w:rsid w:val="00F65CEC"/>
    <w:rsid w:val="00F66409"/>
    <w:rsid w:val="00F66671"/>
    <w:rsid w:val="00F6671C"/>
    <w:rsid w:val="00F66E5A"/>
    <w:rsid w:val="00F67342"/>
    <w:rsid w:val="00F67442"/>
    <w:rsid w:val="00F70248"/>
    <w:rsid w:val="00F70292"/>
    <w:rsid w:val="00F71102"/>
    <w:rsid w:val="00F7164A"/>
    <w:rsid w:val="00F71818"/>
    <w:rsid w:val="00F71B9A"/>
    <w:rsid w:val="00F71EE8"/>
    <w:rsid w:val="00F7232F"/>
    <w:rsid w:val="00F72349"/>
    <w:rsid w:val="00F724CE"/>
    <w:rsid w:val="00F73289"/>
    <w:rsid w:val="00F73E08"/>
    <w:rsid w:val="00F74376"/>
    <w:rsid w:val="00F74D55"/>
    <w:rsid w:val="00F752FF"/>
    <w:rsid w:val="00F7546D"/>
    <w:rsid w:val="00F75DE6"/>
    <w:rsid w:val="00F75FFE"/>
    <w:rsid w:val="00F76698"/>
    <w:rsid w:val="00F769CB"/>
    <w:rsid w:val="00F76D92"/>
    <w:rsid w:val="00F76E0D"/>
    <w:rsid w:val="00F76FA8"/>
    <w:rsid w:val="00F77160"/>
    <w:rsid w:val="00F772CE"/>
    <w:rsid w:val="00F77D08"/>
    <w:rsid w:val="00F8016F"/>
    <w:rsid w:val="00F801BA"/>
    <w:rsid w:val="00F80EDE"/>
    <w:rsid w:val="00F80F66"/>
    <w:rsid w:val="00F81245"/>
    <w:rsid w:val="00F816CA"/>
    <w:rsid w:val="00F8181E"/>
    <w:rsid w:val="00F8253F"/>
    <w:rsid w:val="00F82685"/>
    <w:rsid w:val="00F827EA"/>
    <w:rsid w:val="00F83585"/>
    <w:rsid w:val="00F8365F"/>
    <w:rsid w:val="00F8380C"/>
    <w:rsid w:val="00F8381F"/>
    <w:rsid w:val="00F83B7F"/>
    <w:rsid w:val="00F84002"/>
    <w:rsid w:val="00F844D1"/>
    <w:rsid w:val="00F84A3B"/>
    <w:rsid w:val="00F854ED"/>
    <w:rsid w:val="00F8574F"/>
    <w:rsid w:val="00F85AFD"/>
    <w:rsid w:val="00F85CF3"/>
    <w:rsid w:val="00F864A1"/>
    <w:rsid w:val="00F86EAA"/>
    <w:rsid w:val="00F87258"/>
    <w:rsid w:val="00F8740D"/>
    <w:rsid w:val="00F8741D"/>
    <w:rsid w:val="00F8782E"/>
    <w:rsid w:val="00F87A2D"/>
    <w:rsid w:val="00F9037B"/>
    <w:rsid w:val="00F90506"/>
    <w:rsid w:val="00F90705"/>
    <w:rsid w:val="00F909A9"/>
    <w:rsid w:val="00F90D32"/>
    <w:rsid w:val="00F91B30"/>
    <w:rsid w:val="00F924DA"/>
    <w:rsid w:val="00F9273B"/>
    <w:rsid w:val="00F9286E"/>
    <w:rsid w:val="00F93120"/>
    <w:rsid w:val="00F93C52"/>
    <w:rsid w:val="00F943C6"/>
    <w:rsid w:val="00F94708"/>
    <w:rsid w:val="00F948FE"/>
    <w:rsid w:val="00F94B21"/>
    <w:rsid w:val="00F94EF1"/>
    <w:rsid w:val="00F95021"/>
    <w:rsid w:val="00F956F0"/>
    <w:rsid w:val="00F95794"/>
    <w:rsid w:val="00F96057"/>
    <w:rsid w:val="00F96AAB"/>
    <w:rsid w:val="00F96C01"/>
    <w:rsid w:val="00F96F64"/>
    <w:rsid w:val="00F97001"/>
    <w:rsid w:val="00F97444"/>
    <w:rsid w:val="00F9759C"/>
    <w:rsid w:val="00F979EE"/>
    <w:rsid w:val="00F97A59"/>
    <w:rsid w:val="00FA034F"/>
    <w:rsid w:val="00FA03B4"/>
    <w:rsid w:val="00FA05A7"/>
    <w:rsid w:val="00FA0DC9"/>
    <w:rsid w:val="00FA1439"/>
    <w:rsid w:val="00FA15F5"/>
    <w:rsid w:val="00FA25D0"/>
    <w:rsid w:val="00FA2794"/>
    <w:rsid w:val="00FA2C93"/>
    <w:rsid w:val="00FA2D25"/>
    <w:rsid w:val="00FA36D2"/>
    <w:rsid w:val="00FA392B"/>
    <w:rsid w:val="00FA39FA"/>
    <w:rsid w:val="00FA3D1C"/>
    <w:rsid w:val="00FA40A9"/>
    <w:rsid w:val="00FA40CE"/>
    <w:rsid w:val="00FA448D"/>
    <w:rsid w:val="00FA476E"/>
    <w:rsid w:val="00FA4796"/>
    <w:rsid w:val="00FA4D39"/>
    <w:rsid w:val="00FA4E9D"/>
    <w:rsid w:val="00FA52F4"/>
    <w:rsid w:val="00FA5615"/>
    <w:rsid w:val="00FA58DB"/>
    <w:rsid w:val="00FA6139"/>
    <w:rsid w:val="00FA73CB"/>
    <w:rsid w:val="00FA7753"/>
    <w:rsid w:val="00FA7AE9"/>
    <w:rsid w:val="00FB010D"/>
    <w:rsid w:val="00FB0B31"/>
    <w:rsid w:val="00FB0D5F"/>
    <w:rsid w:val="00FB21C3"/>
    <w:rsid w:val="00FB2519"/>
    <w:rsid w:val="00FB2C49"/>
    <w:rsid w:val="00FB2D61"/>
    <w:rsid w:val="00FB3697"/>
    <w:rsid w:val="00FB378B"/>
    <w:rsid w:val="00FB3A64"/>
    <w:rsid w:val="00FB4431"/>
    <w:rsid w:val="00FB48EF"/>
    <w:rsid w:val="00FB4A93"/>
    <w:rsid w:val="00FB4D89"/>
    <w:rsid w:val="00FB583D"/>
    <w:rsid w:val="00FB61E9"/>
    <w:rsid w:val="00FB65F3"/>
    <w:rsid w:val="00FB692A"/>
    <w:rsid w:val="00FB6DAC"/>
    <w:rsid w:val="00FB71CC"/>
    <w:rsid w:val="00FB7328"/>
    <w:rsid w:val="00FB79C8"/>
    <w:rsid w:val="00FC0363"/>
    <w:rsid w:val="00FC0A21"/>
    <w:rsid w:val="00FC0D6F"/>
    <w:rsid w:val="00FC0FBF"/>
    <w:rsid w:val="00FC1221"/>
    <w:rsid w:val="00FC1447"/>
    <w:rsid w:val="00FC2F2A"/>
    <w:rsid w:val="00FC3337"/>
    <w:rsid w:val="00FC3F7E"/>
    <w:rsid w:val="00FC469C"/>
    <w:rsid w:val="00FC4A3A"/>
    <w:rsid w:val="00FC553F"/>
    <w:rsid w:val="00FC576C"/>
    <w:rsid w:val="00FC57A6"/>
    <w:rsid w:val="00FC59A9"/>
    <w:rsid w:val="00FC5BDC"/>
    <w:rsid w:val="00FC627B"/>
    <w:rsid w:val="00FC67F0"/>
    <w:rsid w:val="00FC6996"/>
    <w:rsid w:val="00FC733A"/>
    <w:rsid w:val="00FC7750"/>
    <w:rsid w:val="00FD0627"/>
    <w:rsid w:val="00FD06DE"/>
    <w:rsid w:val="00FD137A"/>
    <w:rsid w:val="00FD14D2"/>
    <w:rsid w:val="00FD153A"/>
    <w:rsid w:val="00FD173F"/>
    <w:rsid w:val="00FD2382"/>
    <w:rsid w:val="00FD3373"/>
    <w:rsid w:val="00FD39F3"/>
    <w:rsid w:val="00FD3A4F"/>
    <w:rsid w:val="00FD3BE3"/>
    <w:rsid w:val="00FD3BEB"/>
    <w:rsid w:val="00FD436F"/>
    <w:rsid w:val="00FD4F48"/>
    <w:rsid w:val="00FD5977"/>
    <w:rsid w:val="00FD658E"/>
    <w:rsid w:val="00FD67AB"/>
    <w:rsid w:val="00FD6BB9"/>
    <w:rsid w:val="00FD6E27"/>
    <w:rsid w:val="00FD6FC2"/>
    <w:rsid w:val="00FD7334"/>
    <w:rsid w:val="00FD7ADD"/>
    <w:rsid w:val="00FD7C3A"/>
    <w:rsid w:val="00FD7F40"/>
    <w:rsid w:val="00FE04F2"/>
    <w:rsid w:val="00FE0AD7"/>
    <w:rsid w:val="00FE16CD"/>
    <w:rsid w:val="00FE1F17"/>
    <w:rsid w:val="00FE299C"/>
    <w:rsid w:val="00FE2A88"/>
    <w:rsid w:val="00FE428F"/>
    <w:rsid w:val="00FE4808"/>
    <w:rsid w:val="00FE52FC"/>
    <w:rsid w:val="00FE5440"/>
    <w:rsid w:val="00FE54D8"/>
    <w:rsid w:val="00FE5751"/>
    <w:rsid w:val="00FE5E2E"/>
    <w:rsid w:val="00FE5E9B"/>
    <w:rsid w:val="00FE6276"/>
    <w:rsid w:val="00FE655C"/>
    <w:rsid w:val="00FE66F6"/>
    <w:rsid w:val="00FE68D3"/>
    <w:rsid w:val="00FE7503"/>
    <w:rsid w:val="00FE7727"/>
    <w:rsid w:val="00FE7997"/>
    <w:rsid w:val="00FE7BD1"/>
    <w:rsid w:val="00FF01C1"/>
    <w:rsid w:val="00FF0817"/>
    <w:rsid w:val="00FF0B82"/>
    <w:rsid w:val="00FF0F59"/>
    <w:rsid w:val="00FF1383"/>
    <w:rsid w:val="00FF13B9"/>
    <w:rsid w:val="00FF1BD7"/>
    <w:rsid w:val="00FF1D64"/>
    <w:rsid w:val="00FF230D"/>
    <w:rsid w:val="00FF2580"/>
    <w:rsid w:val="00FF26DC"/>
    <w:rsid w:val="00FF2972"/>
    <w:rsid w:val="00FF340E"/>
    <w:rsid w:val="00FF3823"/>
    <w:rsid w:val="00FF3B26"/>
    <w:rsid w:val="00FF4333"/>
    <w:rsid w:val="00FF48F2"/>
    <w:rsid w:val="00FF5C6E"/>
    <w:rsid w:val="00FF6382"/>
    <w:rsid w:val="00FF6A38"/>
    <w:rsid w:val="00FF6A69"/>
    <w:rsid w:val="00FF6B19"/>
    <w:rsid w:val="00FF6E6C"/>
    <w:rsid w:val="00FF73D3"/>
    <w:rsid w:val="00FF7B76"/>
    <w:rsid w:val="00FF7B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63830"/>
  </w:style>
  <w:style w:type="paragraph" w:styleId="NoSpacing">
    <w:name w:val="No Spacing"/>
    <w:uiPriority w:val="1"/>
    <w:qFormat/>
    <w:rsid w:val="00ED5477"/>
    <w:pPr>
      <w:spacing w:after="0" w:line="240" w:lineRule="auto"/>
    </w:pPr>
  </w:style>
  <w:style w:type="paragraph" w:styleId="FootnoteText">
    <w:name w:val="footnote text"/>
    <w:basedOn w:val="Normal"/>
    <w:link w:val="FootnoteTextChar"/>
    <w:uiPriority w:val="99"/>
    <w:unhideWhenUsed/>
    <w:rsid w:val="004F2EC2"/>
    <w:pPr>
      <w:spacing w:after="0" w:line="240" w:lineRule="auto"/>
    </w:pPr>
    <w:rPr>
      <w:sz w:val="20"/>
      <w:szCs w:val="20"/>
    </w:rPr>
  </w:style>
  <w:style w:type="character" w:customStyle="1" w:styleId="FootnoteTextChar">
    <w:name w:val="Footnote Text Char"/>
    <w:basedOn w:val="DefaultParagraphFont"/>
    <w:link w:val="FootnoteText"/>
    <w:uiPriority w:val="99"/>
    <w:rsid w:val="004F2EC2"/>
    <w:rPr>
      <w:sz w:val="20"/>
      <w:szCs w:val="20"/>
    </w:rPr>
  </w:style>
  <w:style w:type="character" w:styleId="FootnoteReference">
    <w:name w:val="footnote reference"/>
    <w:basedOn w:val="DefaultParagraphFont"/>
    <w:uiPriority w:val="99"/>
    <w:semiHidden/>
    <w:unhideWhenUsed/>
    <w:rsid w:val="004F2EC2"/>
    <w:rPr>
      <w:vertAlign w:val="superscript"/>
    </w:rPr>
  </w:style>
  <w:style w:type="character" w:customStyle="1" w:styleId="Heading1Char">
    <w:name w:val="Heading 1 Char"/>
    <w:basedOn w:val="DefaultParagraphFont"/>
    <w:link w:val="Heading1"/>
    <w:uiPriority w:val="9"/>
    <w:rsid w:val="00B834C6"/>
    <w:rPr>
      <w:rFonts w:ascii="Times New Roman" w:eastAsia="Times New Roman" w:hAnsi="Times New Roman" w:cs="Times New Roman"/>
      <w:b/>
      <w:bCs/>
      <w:kern w:val="36"/>
      <w:sz w:val="48"/>
      <w:szCs w:val="48"/>
    </w:rPr>
  </w:style>
  <w:style w:type="character" w:customStyle="1" w:styleId="fn">
    <w:name w:val="fn"/>
    <w:basedOn w:val="DefaultParagraphFont"/>
    <w:rsid w:val="00B834C6"/>
  </w:style>
  <w:style w:type="character" w:styleId="Hyperlink">
    <w:name w:val="Hyperlink"/>
    <w:basedOn w:val="DefaultParagraphFont"/>
    <w:uiPriority w:val="99"/>
    <w:unhideWhenUsed/>
    <w:rsid w:val="00B834C6"/>
    <w:rPr>
      <w:color w:val="0000FF"/>
      <w:u w:val="single"/>
    </w:rPr>
  </w:style>
  <w:style w:type="character" w:styleId="Emphasis">
    <w:name w:val="Emphasis"/>
    <w:basedOn w:val="DefaultParagraphFont"/>
    <w:uiPriority w:val="20"/>
    <w:qFormat/>
    <w:rsid w:val="00AE11CC"/>
    <w:rPr>
      <w:i/>
      <w:iCs/>
    </w:rPr>
  </w:style>
  <w:style w:type="table" w:styleId="TableGrid">
    <w:name w:val="Table Grid"/>
    <w:basedOn w:val="TableNormal"/>
    <w:uiPriority w:val="39"/>
    <w:rsid w:val="00FE7B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22"/>
    <w:rPr>
      <w:rFonts w:ascii="Tahoma" w:hAnsi="Tahoma" w:cs="Tahoma"/>
      <w:sz w:val="16"/>
      <w:szCs w:val="16"/>
    </w:rPr>
  </w:style>
  <w:style w:type="paragraph" w:styleId="Header">
    <w:name w:val="header"/>
    <w:basedOn w:val="Normal"/>
    <w:link w:val="HeaderChar"/>
    <w:uiPriority w:val="99"/>
    <w:unhideWhenUsed/>
    <w:rsid w:val="0072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57"/>
  </w:style>
  <w:style w:type="paragraph" w:styleId="Footer">
    <w:name w:val="footer"/>
    <w:basedOn w:val="Normal"/>
    <w:link w:val="FooterChar"/>
    <w:uiPriority w:val="99"/>
    <w:unhideWhenUsed/>
    <w:rsid w:val="0072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57"/>
  </w:style>
  <w:style w:type="character" w:customStyle="1" w:styleId="addmd">
    <w:name w:val="addmd"/>
    <w:basedOn w:val="DefaultParagraphFont"/>
    <w:rsid w:val="00CA493E"/>
  </w:style>
  <w:style w:type="character" w:customStyle="1" w:styleId="apple-converted-space">
    <w:name w:val="apple-converted-space"/>
    <w:basedOn w:val="DefaultParagraphFont"/>
    <w:rsid w:val="00827A59"/>
  </w:style>
  <w:style w:type="character" w:customStyle="1" w:styleId="a-size-large">
    <w:name w:val="a-size-large"/>
    <w:basedOn w:val="DefaultParagraphFont"/>
    <w:rsid w:val="00FC0D6F"/>
  </w:style>
  <w:style w:type="character" w:customStyle="1" w:styleId="a-size-extra-large">
    <w:name w:val="a-size-extra-large"/>
    <w:basedOn w:val="DefaultParagraphFont"/>
    <w:rsid w:val="00A3128B"/>
  </w:style>
  <w:style w:type="character" w:styleId="HTMLCite">
    <w:name w:val="HTML Cite"/>
    <w:basedOn w:val="DefaultParagraphFont"/>
    <w:uiPriority w:val="99"/>
    <w:semiHidden/>
    <w:unhideWhenUsed/>
    <w:rsid w:val="00F26F6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63830"/>
  </w:style>
  <w:style w:type="paragraph" w:styleId="NoSpacing">
    <w:name w:val="No Spacing"/>
    <w:uiPriority w:val="1"/>
    <w:qFormat/>
    <w:rsid w:val="00ED5477"/>
    <w:pPr>
      <w:spacing w:after="0" w:line="240" w:lineRule="auto"/>
    </w:pPr>
  </w:style>
  <w:style w:type="paragraph" w:styleId="FootnoteText">
    <w:name w:val="footnote text"/>
    <w:basedOn w:val="Normal"/>
    <w:link w:val="FootnoteTextChar"/>
    <w:uiPriority w:val="99"/>
    <w:unhideWhenUsed/>
    <w:rsid w:val="004F2EC2"/>
    <w:pPr>
      <w:spacing w:after="0" w:line="240" w:lineRule="auto"/>
    </w:pPr>
    <w:rPr>
      <w:sz w:val="20"/>
      <w:szCs w:val="20"/>
    </w:rPr>
  </w:style>
  <w:style w:type="character" w:customStyle="1" w:styleId="FootnoteTextChar">
    <w:name w:val="Footnote Text Char"/>
    <w:basedOn w:val="DefaultParagraphFont"/>
    <w:link w:val="FootnoteText"/>
    <w:uiPriority w:val="99"/>
    <w:rsid w:val="004F2EC2"/>
    <w:rPr>
      <w:sz w:val="20"/>
      <w:szCs w:val="20"/>
    </w:rPr>
  </w:style>
  <w:style w:type="character" w:styleId="FootnoteReference">
    <w:name w:val="footnote reference"/>
    <w:basedOn w:val="DefaultParagraphFont"/>
    <w:uiPriority w:val="99"/>
    <w:semiHidden/>
    <w:unhideWhenUsed/>
    <w:rsid w:val="004F2EC2"/>
    <w:rPr>
      <w:vertAlign w:val="superscript"/>
    </w:rPr>
  </w:style>
  <w:style w:type="character" w:customStyle="1" w:styleId="Heading1Char">
    <w:name w:val="Heading 1 Char"/>
    <w:basedOn w:val="DefaultParagraphFont"/>
    <w:link w:val="Heading1"/>
    <w:uiPriority w:val="9"/>
    <w:rsid w:val="00B834C6"/>
    <w:rPr>
      <w:rFonts w:ascii="Times New Roman" w:eastAsia="Times New Roman" w:hAnsi="Times New Roman" w:cs="Times New Roman"/>
      <w:b/>
      <w:bCs/>
      <w:kern w:val="36"/>
      <w:sz w:val="48"/>
      <w:szCs w:val="48"/>
    </w:rPr>
  </w:style>
  <w:style w:type="character" w:customStyle="1" w:styleId="fn">
    <w:name w:val="fn"/>
    <w:basedOn w:val="DefaultParagraphFont"/>
    <w:rsid w:val="00B834C6"/>
  </w:style>
  <w:style w:type="character" w:styleId="Hyperlink">
    <w:name w:val="Hyperlink"/>
    <w:basedOn w:val="DefaultParagraphFont"/>
    <w:uiPriority w:val="99"/>
    <w:unhideWhenUsed/>
    <w:rsid w:val="00B834C6"/>
    <w:rPr>
      <w:color w:val="0000FF"/>
      <w:u w:val="single"/>
    </w:rPr>
  </w:style>
  <w:style w:type="character" w:styleId="Emphasis">
    <w:name w:val="Emphasis"/>
    <w:basedOn w:val="DefaultParagraphFont"/>
    <w:uiPriority w:val="20"/>
    <w:qFormat/>
    <w:rsid w:val="00AE11CC"/>
    <w:rPr>
      <w:i/>
      <w:iCs/>
    </w:rPr>
  </w:style>
  <w:style w:type="table" w:styleId="TableGrid">
    <w:name w:val="Table Grid"/>
    <w:basedOn w:val="TableNormal"/>
    <w:uiPriority w:val="39"/>
    <w:rsid w:val="00FE7B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22"/>
    <w:rPr>
      <w:rFonts w:ascii="Tahoma" w:hAnsi="Tahoma" w:cs="Tahoma"/>
      <w:sz w:val="16"/>
      <w:szCs w:val="16"/>
    </w:rPr>
  </w:style>
  <w:style w:type="paragraph" w:styleId="Header">
    <w:name w:val="header"/>
    <w:basedOn w:val="Normal"/>
    <w:link w:val="HeaderChar"/>
    <w:uiPriority w:val="99"/>
    <w:unhideWhenUsed/>
    <w:rsid w:val="0072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57"/>
  </w:style>
  <w:style w:type="paragraph" w:styleId="Footer">
    <w:name w:val="footer"/>
    <w:basedOn w:val="Normal"/>
    <w:link w:val="FooterChar"/>
    <w:uiPriority w:val="99"/>
    <w:unhideWhenUsed/>
    <w:rsid w:val="0072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57"/>
  </w:style>
  <w:style w:type="character" w:customStyle="1" w:styleId="addmd">
    <w:name w:val="addmd"/>
    <w:basedOn w:val="DefaultParagraphFont"/>
    <w:rsid w:val="00CA493E"/>
  </w:style>
  <w:style w:type="character" w:customStyle="1" w:styleId="apple-converted-space">
    <w:name w:val="apple-converted-space"/>
    <w:basedOn w:val="DefaultParagraphFont"/>
    <w:rsid w:val="00827A59"/>
  </w:style>
  <w:style w:type="character" w:customStyle="1" w:styleId="a-size-large">
    <w:name w:val="a-size-large"/>
    <w:basedOn w:val="DefaultParagraphFont"/>
    <w:rsid w:val="00FC0D6F"/>
  </w:style>
  <w:style w:type="character" w:customStyle="1" w:styleId="a-size-extra-large">
    <w:name w:val="a-size-extra-large"/>
    <w:basedOn w:val="DefaultParagraphFont"/>
    <w:rsid w:val="00A3128B"/>
  </w:style>
  <w:style w:type="character" w:styleId="HTMLCite">
    <w:name w:val="HTML Cite"/>
    <w:basedOn w:val="DefaultParagraphFont"/>
    <w:uiPriority w:val="99"/>
    <w:semiHidden/>
    <w:unhideWhenUsed/>
    <w:rsid w:val="00F26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0576">
      <w:bodyDiv w:val="1"/>
      <w:marLeft w:val="0"/>
      <w:marRight w:val="0"/>
      <w:marTop w:val="0"/>
      <w:marBottom w:val="0"/>
      <w:divBdr>
        <w:top w:val="none" w:sz="0" w:space="0" w:color="auto"/>
        <w:left w:val="none" w:sz="0" w:space="0" w:color="auto"/>
        <w:bottom w:val="none" w:sz="0" w:space="0" w:color="auto"/>
        <w:right w:val="none" w:sz="0" w:space="0" w:color="auto"/>
      </w:divBdr>
    </w:div>
    <w:div w:id="479808241">
      <w:bodyDiv w:val="1"/>
      <w:marLeft w:val="0"/>
      <w:marRight w:val="0"/>
      <w:marTop w:val="0"/>
      <w:marBottom w:val="0"/>
      <w:divBdr>
        <w:top w:val="none" w:sz="0" w:space="0" w:color="auto"/>
        <w:left w:val="none" w:sz="0" w:space="0" w:color="auto"/>
        <w:bottom w:val="none" w:sz="0" w:space="0" w:color="auto"/>
        <w:right w:val="none" w:sz="0" w:space="0" w:color="auto"/>
      </w:divBdr>
    </w:div>
    <w:div w:id="630599237">
      <w:bodyDiv w:val="1"/>
      <w:marLeft w:val="0"/>
      <w:marRight w:val="0"/>
      <w:marTop w:val="0"/>
      <w:marBottom w:val="0"/>
      <w:divBdr>
        <w:top w:val="none" w:sz="0" w:space="0" w:color="auto"/>
        <w:left w:val="none" w:sz="0" w:space="0" w:color="auto"/>
        <w:bottom w:val="none" w:sz="0" w:space="0" w:color="auto"/>
        <w:right w:val="none" w:sz="0" w:space="0" w:color="auto"/>
      </w:divBdr>
      <w:divsChild>
        <w:div w:id="32731773">
          <w:marLeft w:val="0"/>
          <w:marRight w:val="0"/>
          <w:marTop w:val="0"/>
          <w:marBottom w:val="0"/>
          <w:divBdr>
            <w:top w:val="none" w:sz="0" w:space="0" w:color="auto"/>
            <w:left w:val="none" w:sz="0" w:space="0" w:color="auto"/>
            <w:bottom w:val="none" w:sz="0" w:space="0" w:color="auto"/>
            <w:right w:val="none" w:sz="0" w:space="0" w:color="auto"/>
          </w:divBdr>
        </w:div>
        <w:div w:id="1280451657">
          <w:marLeft w:val="0"/>
          <w:marRight w:val="0"/>
          <w:marTop w:val="0"/>
          <w:marBottom w:val="0"/>
          <w:divBdr>
            <w:top w:val="none" w:sz="0" w:space="0" w:color="auto"/>
            <w:left w:val="none" w:sz="0" w:space="0" w:color="auto"/>
            <w:bottom w:val="none" w:sz="0" w:space="0" w:color="auto"/>
            <w:right w:val="none" w:sz="0" w:space="0" w:color="auto"/>
          </w:divBdr>
          <w:divsChild>
            <w:div w:id="1261379995">
              <w:marLeft w:val="0"/>
              <w:marRight w:val="0"/>
              <w:marTop w:val="0"/>
              <w:marBottom w:val="0"/>
              <w:divBdr>
                <w:top w:val="none" w:sz="0" w:space="0" w:color="auto"/>
                <w:left w:val="none" w:sz="0" w:space="0" w:color="auto"/>
                <w:bottom w:val="none" w:sz="0" w:space="0" w:color="auto"/>
                <w:right w:val="none" w:sz="0" w:space="0" w:color="auto"/>
              </w:divBdr>
              <w:divsChild>
                <w:div w:id="1435398778">
                  <w:marLeft w:val="0"/>
                  <w:marRight w:val="0"/>
                  <w:marTop w:val="0"/>
                  <w:marBottom w:val="0"/>
                  <w:divBdr>
                    <w:top w:val="none" w:sz="0" w:space="0" w:color="auto"/>
                    <w:left w:val="none" w:sz="0" w:space="0" w:color="auto"/>
                    <w:bottom w:val="none" w:sz="0" w:space="0" w:color="auto"/>
                    <w:right w:val="none" w:sz="0" w:space="0" w:color="auto"/>
                  </w:divBdr>
                </w:div>
                <w:div w:id="1842040711">
                  <w:marLeft w:val="0"/>
                  <w:marRight w:val="0"/>
                  <w:marTop w:val="0"/>
                  <w:marBottom w:val="0"/>
                  <w:divBdr>
                    <w:top w:val="none" w:sz="0" w:space="0" w:color="auto"/>
                    <w:left w:val="none" w:sz="0" w:space="0" w:color="auto"/>
                    <w:bottom w:val="none" w:sz="0" w:space="0" w:color="auto"/>
                    <w:right w:val="none" w:sz="0" w:space="0" w:color="auto"/>
                  </w:divBdr>
                </w:div>
                <w:div w:id="42752099">
                  <w:marLeft w:val="0"/>
                  <w:marRight w:val="0"/>
                  <w:marTop w:val="0"/>
                  <w:marBottom w:val="0"/>
                  <w:divBdr>
                    <w:top w:val="none" w:sz="0" w:space="0" w:color="auto"/>
                    <w:left w:val="none" w:sz="0" w:space="0" w:color="auto"/>
                    <w:bottom w:val="none" w:sz="0" w:space="0" w:color="auto"/>
                    <w:right w:val="none" w:sz="0" w:space="0" w:color="auto"/>
                  </w:divBdr>
                </w:div>
                <w:div w:id="1600717042">
                  <w:marLeft w:val="0"/>
                  <w:marRight w:val="0"/>
                  <w:marTop w:val="0"/>
                  <w:marBottom w:val="0"/>
                  <w:divBdr>
                    <w:top w:val="none" w:sz="0" w:space="0" w:color="auto"/>
                    <w:left w:val="none" w:sz="0" w:space="0" w:color="auto"/>
                    <w:bottom w:val="none" w:sz="0" w:space="0" w:color="auto"/>
                    <w:right w:val="none" w:sz="0" w:space="0" w:color="auto"/>
                  </w:divBdr>
                </w:div>
                <w:div w:id="13884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97604">
      <w:bodyDiv w:val="1"/>
      <w:marLeft w:val="0"/>
      <w:marRight w:val="0"/>
      <w:marTop w:val="0"/>
      <w:marBottom w:val="0"/>
      <w:divBdr>
        <w:top w:val="none" w:sz="0" w:space="0" w:color="auto"/>
        <w:left w:val="none" w:sz="0" w:space="0" w:color="auto"/>
        <w:bottom w:val="none" w:sz="0" w:space="0" w:color="auto"/>
        <w:right w:val="none" w:sz="0" w:space="0" w:color="auto"/>
      </w:divBdr>
      <w:divsChild>
        <w:div w:id="920526053">
          <w:marLeft w:val="0"/>
          <w:marRight w:val="0"/>
          <w:marTop w:val="0"/>
          <w:marBottom w:val="0"/>
          <w:divBdr>
            <w:top w:val="none" w:sz="0" w:space="0" w:color="auto"/>
            <w:left w:val="none" w:sz="0" w:space="0" w:color="auto"/>
            <w:bottom w:val="none" w:sz="0" w:space="0" w:color="auto"/>
            <w:right w:val="none" w:sz="0" w:space="0" w:color="auto"/>
          </w:divBdr>
        </w:div>
        <w:div w:id="38091911">
          <w:marLeft w:val="0"/>
          <w:marRight w:val="0"/>
          <w:marTop w:val="0"/>
          <w:marBottom w:val="0"/>
          <w:divBdr>
            <w:top w:val="none" w:sz="0" w:space="0" w:color="auto"/>
            <w:left w:val="none" w:sz="0" w:space="0" w:color="auto"/>
            <w:bottom w:val="none" w:sz="0" w:space="0" w:color="auto"/>
            <w:right w:val="none" w:sz="0" w:space="0" w:color="auto"/>
          </w:divBdr>
        </w:div>
      </w:divsChild>
    </w:div>
    <w:div w:id="911155806">
      <w:bodyDiv w:val="1"/>
      <w:marLeft w:val="0"/>
      <w:marRight w:val="0"/>
      <w:marTop w:val="0"/>
      <w:marBottom w:val="0"/>
      <w:divBdr>
        <w:top w:val="none" w:sz="0" w:space="0" w:color="auto"/>
        <w:left w:val="none" w:sz="0" w:space="0" w:color="auto"/>
        <w:bottom w:val="none" w:sz="0" w:space="0" w:color="auto"/>
        <w:right w:val="none" w:sz="0" w:space="0" w:color="auto"/>
      </w:divBdr>
    </w:div>
    <w:div w:id="13024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google.com/search?tbo=p&amp;tbm=bks&amp;q=inauthor:%22Zehra+F.+Kabasakal+Arat%22"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yeranjo@tamu.edu" TargetMode="External"/><Relationship Id="rId9" Type="http://schemas.openxmlformats.org/officeDocument/2006/relationships/hyperlink" Target="mailto:jkalley14@tamu.edu" TargetMode="Externa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theirwo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5862</Words>
  <Characters>33420</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Hyeran Jo</dc:creator>
  <cp:lastModifiedBy>Bayanne Alrawi</cp:lastModifiedBy>
  <cp:revision>2</cp:revision>
  <dcterms:created xsi:type="dcterms:W3CDTF">2016-01-18T20:09:00Z</dcterms:created>
  <dcterms:modified xsi:type="dcterms:W3CDTF">2016-01-18T20:09:00Z</dcterms:modified>
</cp:coreProperties>
</file>